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686BB" w14:textId="14130AAB" w:rsidR="006F136A" w:rsidRPr="0007788C" w:rsidRDefault="00D1082B" w:rsidP="00D1082B">
      <w:pPr>
        <w:jc w:val="center"/>
        <w:rPr>
          <w:b/>
          <w:bCs/>
          <w:sz w:val="28"/>
          <w:szCs w:val="28"/>
        </w:rPr>
      </w:pPr>
      <w:r w:rsidRPr="0007788C">
        <w:rPr>
          <w:b/>
          <w:bCs/>
          <w:sz w:val="28"/>
          <w:szCs w:val="28"/>
        </w:rPr>
        <w:t xml:space="preserve">CHILDREN AT PLAY EARLY INTERVENTION CENTER SAFETY PLAN </w:t>
      </w:r>
      <w:r w:rsidR="0081096B">
        <w:rPr>
          <w:b/>
          <w:bCs/>
          <w:sz w:val="28"/>
          <w:szCs w:val="28"/>
        </w:rPr>
        <w:t>UPDATE</w:t>
      </w:r>
    </w:p>
    <w:p w14:paraId="7EEFD212" w14:textId="27EAA58F" w:rsidR="00D1082B" w:rsidRDefault="00D1082B" w:rsidP="00D1082B">
      <w:pPr>
        <w:jc w:val="center"/>
        <w:rPr>
          <w:sz w:val="28"/>
          <w:szCs w:val="28"/>
        </w:rPr>
      </w:pPr>
      <w:r>
        <w:rPr>
          <w:sz w:val="28"/>
          <w:szCs w:val="28"/>
        </w:rPr>
        <w:t>JU</w:t>
      </w:r>
      <w:r w:rsidR="0027360C">
        <w:rPr>
          <w:sz w:val="28"/>
          <w:szCs w:val="28"/>
        </w:rPr>
        <w:t>NE</w:t>
      </w:r>
      <w:r>
        <w:rPr>
          <w:sz w:val="28"/>
          <w:szCs w:val="28"/>
        </w:rPr>
        <w:t xml:space="preserve"> </w:t>
      </w:r>
      <w:r w:rsidR="0027360C">
        <w:rPr>
          <w:sz w:val="28"/>
          <w:szCs w:val="28"/>
        </w:rPr>
        <w:t>9</w:t>
      </w:r>
      <w:r>
        <w:rPr>
          <w:sz w:val="28"/>
          <w:szCs w:val="28"/>
        </w:rPr>
        <w:t>, 202</w:t>
      </w:r>
      <w:r w:rsidR="0027360C">
        <w:rPr>
          <w:sz w:val="28"/>
          <w:szCs w:val="28"/>
        </w:rPr>
        <w:t>1</w:t>
      </w:r>
    </w:p>
    <w:p w14:paraId="1EB7DA7F" w14:textId="77777777" w:rsidR="00D1082B" w:rsidRDefault="00D1082B" w:rsidP="00D1082B">
      <w:pPr>
        <w:pStyle w:val="Default"/>
        <w:jc w:val="center"/>
        <w:rPr>
          <w:rStyle w:val="A2"/>
          <w:sz w:val="28"/>
          <w:szCs w:val="28"/>
        </w:rPr>
      </w:pPr>
    </w:p>
    <w:p w14:paraId="0E45FF39" w14:textId="77777777" w:rsidR="00D1082B" w:rsidRDefault="00D1082B" w:rsidP="00D1082B">
      <w:pPr>
        <w:pStyle w:val="Default"/>
        <w:rPr>
          <w:rStyle w:val="A2"/>
        </w:rPr>
      </w:pPr>
      <w:r w:rsidRPr="00AA6376">
        <w:rPr>
          <w:rStyle w:val="A2"/>
          <w:b/>
        </w:rPr>
        <w:t>Agency Name</w:t>
      </w:r>
      <w:r>
        <w:rPr>
          <w:rStyle w:val="A2"/>
        </w:rPr>
        <w:t xml:space="preserve">: Children </w:t>
      </w:r>
      <w:proofErr w:type="gramStart"/>
      <w:r>
        <w:rPr>
          <w:rStyle w:val="A2"/>
        </w:rPr>
        <w:t>At</w:t>
      </w:r>
      <w:proofErr w:type="gramEnd"/>
      <w:r>
        <w:rPr>
          <w:rStyle w:val="A2"/>
        </w:rPr>
        <w:t xml:space="preserve"> Play Early Intervention Center</w:t>
      </w:r>
    </w:p>
    <w:p w14:paraId="2E5CF351" w14:textId="77777777" w:rsidR="00D1082B" w:rsidRDefault="00D1082B" w:rsidP="00D1082B">
      <w:pPr>
        <w:pStyle w:val="Default"/>
        <w:rPr>
          <w:rStyle w:val="A2"/>
        </w:rPr>
      </w:pPr>
    </w:p>
    <w:p w14:paraId="3EEF3A73" w14:textId="77777777" w:rsidR="00D1082B" w:rsidRDefault="00D1082B" w:rsidP="00D1082B">
      <w:pPr>
        <w:pStyle w:val="Default"/>
        <w:rPr>
          <w:rStyle w:val="A2"/>
        </w:rPr>
      </w:pPr>
      <w:r>
        <w:rPr>
          <w:rStyle w:val="A2"/>
          <w:b/>
        </w:rPr>
        <w:t xml:space="preserve">BEDS </w:t>
      </w:r>
      <w:r w:rsidRPr="00AA6376">
        <w:rPr>
          <w:rStyle w:val="A2"/>
          <w:b/>
        </w:rPr>
        <w:t>Code</w:t>
      </w:r>
      <w:r>
        <w:rPr>
          <w:rStyle w:val="A2"/>
        </w:rPr>
        <w:t>: 353100880040</w:t>
      </w:r>
    </w:p>
    <w:p w14:paraId="7AA22750" w14:textId="77777777" w:rsidR="00D1082B" w:rsidRDefault="00D1082B" w:rsidP="00D1082B">
      <w:pPr>
        <w:pStyle w:val="Default"/>
        <w:rPr>
          <w:rStyle w:val="A2"/>
        </w:rPr>
      </w:pPr>
    </w:p>
    <w:p w14:paraId="39CB2A97" w14:textId="5C8DFDC5" w:rsidR="00D1082B" w:rsidRDefault="00D1082B" w:rsidP="00D1082B">
      <w:pPr>
        <w:pStyle w:val="Default"/>
        <w:rPr>
          <w:rStyle w:val="A2"/>
        </w:rPr>
      </w:pPr>
      <w:r w:rsidRPr="00AA6376">
        <w:rPr>
          <w:rStyle w:val="A2"/>
          <w:b/>
        </w:rPr>
        <w:t>Administrative Address</w:t>
      </w:r>
      <w:r>
        <w:rPr>
          <w:rStyle w:val="A2"/>
        </w:rPr>
        <w:t>:</w:t>
      </w:r>
      <w:r>
        <w:rPr>
          <w:rStyle w:val="A2"/>
        </w:rPr>
        <w:tab/>
        <w:t>40 Merrill Avenue, Staten Island, New York 10314</w:t>
      </w:r>
    </w:p>
    <w:p w14:paraId="422DA684" w14:textId="77777777" w:rsidR="00D1082B" w:rsidRDefault="00D1082B" w:rsidP="00D1082B">
      <w:pPr>
        <w:pStyle w:val="Default"/>
        <w:rPr>
          <w:rStyle w:val="A2"/>
          <w:b/>
        </w:rPr>
      </w:pPr>
    </w:p>
    <w:p w14:paraId="6C59F09D" w14:textId="30919857" w:rsidR="00D1082B" w:rsidRDefault="00D1082B" w:rsidP="00D1082B">
      <w:pPr>
        <w:pStyle w:val="Default"/>
        <w:rPr>
          <w:rStyle w:val="A2"/>
        </w:rPr>
      </w:pPr>
      <w:r>
        <w:rPr>
          <w:rStyle w:val="A2"/>
          <w:b/>
        </w:rPr>
        <w:t xml:space="preserve">Program </w:t>
      </w:r>
      <w:r w:rsidRPr="00AA6376">
        <w:rPr>
          <w:rStyle w:val="A2"/>
          <w:b/>
        </w:rPr>
        <w:t>Site Address</w:t>
      </w:r>
      <w:r>
        <w:rPr>
          <w:rStyle w:val="A2"/>
        </w:rPr>
        <w:t>: 40 Merrill Avenue, Staten Island, New York 10314</w:t>
      </w:r>
    </w:p>
    <w:p w14:paraId="5170AEFF" w14:textId="77777777" w:rsidR="00D1082B" w:rsidRDefault="00D1082B" w:rsidP="00D1082B">
      <w:pPr>
        <w:pStyle w:val="Default"/>
        <w:rPr>
          <w:rStyle w:val="A2"/>
        </w:rPr>
      </w:pPr>
    </w:p>
    <w:p w14:paraId="6AF63F21" w14:textId="3C5DF56D" w:rsidR="00D1082B" w:rsidRDefault="00D1082B" w:rsidP="00D1082B">
      <w:pPr>
        <w:pStyle w:val="Default"/>
        <w:rPr>
          <w:rStyle w:val="A2"/>
        </w:rPr>
      </w:pPr>
      <w:r>
        <w:rPr>
          <w:rStyle w:val="A2"/>
          <w:b/>
        </w:rPr>
        <w:t>Programs provided at this s</w:t>
      </w:r>
      <w:r w:rsidRPr="000F567F">
        <w:rPr>
          <w:rStyle w:val="A2"/>
          <w:b/>
        </w:rPr>
        <w:t>ite</w:t>
      </w:r>
      <w:r>
        <w:rPr>
          <w:rStyle w:val="A2"/>
        </w:rPr>
        <w:t xml:space="preserve">: </w:t>
      </w:r>
    </w:p>
    <w:p w14:paraId="03E0D4AC" w14:textId="79BF0736" w:rsidR="00D1082B" w:rsidRDefault="00D1082B" w:rsidP="00D1082B">
      <w:pPr>
        <w:pStyle w:val="Default"/>
        <w:rPr>
          <w:rStyle w:val="A2"/>
        </w:rPr>
      </w:pPr>
      <w:r>
        <w:rPr>
          <w:rStyle w:val="A2"/>
        </w:rPr>
        <w:t xml:space="preserve"> </w:t>
      </w:r>
      <w:r>
        <w:rPr>
          <w:rStyle w:val="A2"/>
        </w:rPr>
        <w:tab/>
        <w:t>4410 (Pre-school Special Education</w:t>
      </w:r>
    </w:p>
    <w:p w14:paraId="634B6B60" w14:textId="6FDE1AF7" w:rsidR="00D1082B" w:rsidRDefault="00D1082B" w:rsidP="00D1082B">
      <w:pPr>
        <w:pStyle w:val="Default"/>
        <w:ind w:left="720" w:firstLine="720"/>
        <w:rPr>
          <w:rStyle w:val="A2"/>
        </w:rPr>
      </w:pPr>
      <w:r>
        <w:rPr>
          <w:rStyle w:val="A2"/>
        </w:rPr>
        <w:t>Special Class</w:t>
      </w:r>
      <w:r w:rsidR="0027360C">
        <w:rPr>
          <w:rStyle w:val="A2"/>
        </w:rPr>
        <w:t>)</w:t>
      </w:r>
    </w:p>
    <w:p w14:paraId="7C6C7C22" w14:textId="72F4785C" w:rsidR="00D1082B" w:rsidRDefault="00D1082B" w:rsidP="00D1082B">
      <w:pPr>
        <w:pStyle w:val="Default"/>
        <w:ind w:left="720" w:firstLine="720"/>
        <w:rPr>
          <w:rStyle w:val="A2"/>
        </w:rPr>
      </w:pPr>
      <w:r>
        <w:rPr>
          <w:rStyle w:val="A2"/>
        </w:rPr>
        <w:t>Multi-Disciplinary Evaluations</w:t>
      </w:r>
    </w:p>
    <w:p w14:paraId="2AE368F3" w14:textId="77777777" w:rsidR="00D1082B" w:rsidRDefault="00D1082B" w:rsidP="00D1082B">
      <w:pPr>
        <w:pStyle w:val="Default"/>
        <w:rPr>
          <w:rStyle w:val="A2"/>
        </w:rPr>
      </w:pPr>
      <w:r>
        <w:rPr>
          <w:rStyle w:val="A2"/>
        </w:rPr>
        <w:tab/>
      </w:r>
      <w:r>
        <w:rPr>
          <w:rStyle w:val="A2"/>
        </w:rPr>
        <w:tab/>
      </w:r>
    </w:p>
    <w:p w14:paraId="713E0F1C" w14:textId="36BD6287" w:rsidR="00D1082B" w:rsidRDefault="00D1082B" w:rsidP="00D1082B">
      <w:pPr>
        <w:pStyle w:val="Default"/>
        <w:rPr>
          <w:rStyle w:val="A2"/>
        </w:rPr>
      </w:pPr>
      <w:r w:rsidRPr="00AA6376">
        <w:rPr>
          <w:rStyle w:val="A2"/>
          <w:b/>
        </w:rPr>
        <w:t>Contact Person</w:t>
      </w:r>
      <w:r>
        <w:rPr>
          <w:rStyle w:val="A2"/>
        </w:rPr>
        <w:t>: Linda J. Salmon, M.S.,</w:t>
      </w:r>
      <w:r w:rsidR="00D07598">
        <w:rPr>
          <w:rStyle w:val="A2"/>
        </w:rPr>
        <w:t xml:space="preserve"> </w:t>
      </w:r>
      <w:r>
        <w:rPr>
          <w:rStyle w:val="A2"/>
        </w:rPr>
        <w:t>OTR/L, Executive Director</w:t>
      </w:r>
    </w:p>
    <w:p w14:paraId="1A79A4FE" w14:textId="3ED02AC9" w:rsidR="0027360C" w:rsidRDefault="0027360C" w:rsidP="00D1082B">
      <w:pPr>
        <w:pStyle w:val="Default"/>
        <w:rPr>
          <w:rStyle w:val="A2"/>
        </w:rPr>
      </w:pPr>
      <w:r>
        <w:rPr>
          <w:rStyle w:val="A2"/>
        </w:rPr>
        <w:t xml:space="preserve">                            Joan Levinson, </w:t>
      </w:r>
      <w:proofErr w:type="spellStart"/>
      <w:r>
        <w:rPr>
          <w:rStyle w:val="A2"/>
        </w:rPr>
        <w:t>Ed.M</w:t>
      </w:r>
      <w:proofErr w:type="spellEnd"/>
      <w:r>
        <w:rPr>
          <w:rStyle w:val="A2"/>
        </w:rPr>
        <w:t>, SAS, Educational Director</w:t>
      </w:r>
    </w:p>
    <w:p w14:paraId="74D6A765" w14:textId="77777777" w:rsidR="00D1082B" w:rsidRDefault="00D1082B" w:rsidP="00D1082B">
      <w:pPr>
        <w:pStyle w:val="Default"/>
        <w:rPr>
          <w:rStyle w:val="A2"/>
        </w:rPr>
      </w:pPr>
    </w:p>
    <w:p w14:paraId="69E0C234" w14:textId="77777777" w:rsidR="00D1082B" w:rsidRDefault="00D1082B" w:rsidP="00D1082B">
      <w:pPr>
        <w:pStyle w:val="Default"/>
        <w:rPr>
          <w:rStyle w:val="A2"/>
        </w:rPr>
      </w:pPr>
      <w:r>
        <w:rPr>
          <w:rStyle w:val="A2"/>
          <w:b/>
        </w:rPr>
        <w:t xml:space="preserve">Contact </w:t>
      </w:r>
      <w:r w:rsidRPr="00AA6376">
        <w:rPr>
          <w:rStyle w:val="A2"/>
          <w:b/>
        </w:rPr>
        <w:t>Phone Number</w:t>
      </w:r>
      <w:r>
        <w:rPr>
          <w:rStyle w:val="A2"/>
        </w:rPr>
        <w:t xml:space="preserve">: 718-370-7529 </w:t>
      </w:r>
    </w:p>
    <w:p w14:paraId="6E87301C" w14:textId="77777777" w:rsidR="00D1082B" w:rsidRPr="00AA6376" w:rsidRDefault="00D1082B" w:rsidP="00D1082B">
      <w:pPr>
        <w:pStyle w:val="Default"/>
        <w:rPr>
          <w:rStyle w:val="A2"/>
        </w:rPr>
      </w:pPr>
    </w:p>
    <w:p w14:paraId="534D9F9A" w14:textId="77777777" w:rsidR="00D1082B" w:rsidRDefault="00D1082B" w:rsidP="00D1082B">
      <w:pPr>
        <w:pStyle w:val="Default"/>
        <w:rPr>
          <w:rStyle w:val="A2"/>
          <w:sz w:val="23"/>
          <w:szCs w:val="23"/>
        </w:rPr>
      </w:pPr>
      <w:r>
        <w:rPr>
          <w:rStyle w:val="A2"/>
          <w:b/>
        </w:rPr>
        <w:t xml:space="preserve">Contact </w:t>
      </w:r>
      <w:r w:rsidRPr="00AA6376">
        <w:rPr>
          <w:rStyle w:val="A2"/>
          <w:b/>
        </w:rPr>
        <w:t>Email Address</w:t>
      </w:r>
      <w:r>
        <w:rPr>
          <w:rStyle w:val="A2"/>
          <w:sz w:val="23"/>
          <w:szCs w:val="23"/>
        </w:rPr>
        <w:t xml:space="preserve">: </w:t>
      </w:r>
      <w:r>
        <w:rPr>
          <w:rStyle w:val="A2"/>
        </w:rPr>
        <w:t>40 Merrill Avenue, Staten Island, New York, 10314</w:t>
      </w:r>
    </w:p>
    <w:p w14:paraId="63F0B37B" w14:textId="77777777" w:rsidR="00D1082B" w:rsidRDefault="00D1082B" w:rsidP="00D1082B">
      <w:pPr>
        <w:pStyle w:val="Default"/>
        <w:numPr>
          <w:ilvl w:val="1"/>
          <w:numId w:val="1"/>
        </w:numPr>
        <w:rPr>
          <w:rStyle w:val="A2"/>
          <w:sz w:val="23"/>
          <w:szCs w:val="23"/>
        </w:rPr>
      </w:pPr>
    </w:p>
    <w:p w14:paraId="24225C0A" w14:textId="520A6A1D" w:rsidR="00D1082B" w:rsidRDefault="00D1082B" w:rsidP="00D1082B">
      <w:pPr>
        <w:pStyle w:val="Default"/>
        <w:rPr>
          <w:rStyle w:val="A2"/>
          <w:sz w:val="23"/>
          <w:szCs w:val="23"/>
        </w:rPr>
      </w:pPr>
      <w:r w:rsidRPr="000F567F">
        <w:rPr>
          <w:rStyle w:val="A2"/>
          <w:b/>
        </w:rPr>
        <w:t xml:space="preserve">Website where this plan and </w:t>
      </w:r>
      <w:r>
        <w:rPr>
          <w:rStyle w:val="A2"/>
          <w:b/>
        </w:rPr>
        <w:t>any plan updates will be</w:t>
      </w:r>
      <w:r w:rsidRPr="000F567F">
        <w:rPr>
          <w:rStyle w:val="A2"/>
          <w:b/>
        </w:rPr>
        <w:t xml:space="preserve"> posted</w:t>
      </w:r>
      <w:r>
        <w:rPr>
          <w:rStyle w:val="A2"/>
          <w:sz w:val="23"/>
          <w:szCs w:val="23"/>
        </w:rPr>
        <w:t>:</w:t>
      </w:r>
      <w:r w:rsidR="002625D3">
        <w:rPr>
          <w:rStyle w:val="A2"/>
          <w:sz w:val="23"/>
          <w:szCs w:val="23"/>
        </w:rPr>
        <w:t xml:space="preserve"> </w:t>
      </w:r>
      <w:r>
        <w:rPr>
          <w:rStyle w:val="A2"/>
          <w:sz w:val="23"/>
          <w:szCs w:val="23"/>
        </w:rPr>
        <w:t>www.childrenatplayeic.org</w:t>
      </w:r>
    </w:p>
    <w:p w14:paraId="684470E4" w14:textId="77777777" w:rsidR="00330502" w:rsidRPr="000A3131" w:rsidRDefault="00330502" w:rsidP="00330502">
      <w:pPr>
        <w:pStyle w:val="Default"/>
        <w:rPr>
          <w:rStyle w:val="A2"/>
        </w:rPr>
      </w:pPr>
    </w:p>
    <w:p w14:paraId="24ABD710" w14:textId="77777777" w:rsidR="00330502" w:rsidRDefault="00330502" w:rsidP="00330502">
      <w:pPr>
        <w:pStyle w:val="Default"/>
        <w:rPr>
          <w:rStyle w:val="A2"/>
          <w:b/>
          <w:u w:val="single"/>
        </w:rPr>
      </w:pPr>
      <w:r w:rsidRPr="000A3131">
        <w:rPr>
          <w:rStyle w:val="A2"/>
          <w:b/>
          <w:u w:val="single"/>
        </w:rPr>
        <w:t>INTRODUCTION</w:t>
      </w:r>
    </w:p>
    <w:p w14:paraId="6F663A6E" w14:textId="38DB38DE" w:rsidR="00330502" w:rsidRDefault="00330502" w:rsidP="00330502">
      <w:pPr>
        <w:pStyle w:val="Default"/>
        <w:rPr>
          <w:rStyle w:val="A2"/>
        </w:rPr>
      </w:pPr>
      <w:r w:rsidRPr="000A3131">
        <w:rPr>
          <w:rStyle w:val="A2"/>
        </w:rPr>
        <w:t>This plan</w:t>
      </w:r>
      <w:r>
        <w:rPr>
          <w:rStyle w:val="A2"/>
        </w:rPr>
        <w:t xml:space="preserve"> was</w:t>
      </w:r>
      <w:r w:rsidR="00DD2A13">
        <w:rPr>
          <w:rStyle w:val="A2"/>
        </w:rPr>
        <w:t xml:space="preserve"> originally</w:t>
      </w:r>
      <w:r>
        <w:rPr>
          <w:rStyle w:val="A2"/>
        </w:rPr>
        <w:t xml:space="preserve"> developed to conform to the guidance provided by the New York State Education Department (NYSED) in their </w:t>
      </w:r>
      <w:r w:rsidR="00D07598">
        <w:rPr>
          <w:rStyle w:val="A2"/>
        </w:rPr>
        <w:t>July</w:t>
      </w:r>
      <w:r>
        <w:rPr>
          <w:rStyle w:val="A2"/>
        </w:rPr>
        <w:t xml:space="preserve"> 2020, document entitled:  </w:t>
      </w:r>
      <w:r>
        <w:rPr>
          <w:rStyle w:val="A2"/>
          <w:i/>
        </w:rPr>
        <w:t>Recovering, Rebuilding, and Renewing:</w:t>
      </w:r>
      <w:r w:rsidR="00D07598">
        <w:rPr>
          <w:rStyle w:val="A2"/>
          <w:i/>
        </w:rPr>
        <w:t xml:space="preserve"> </w:t>
      </w:r>
      <w:r>
        <w:rPr>
          <w:rStyle w:val="A2"/>
          <w:i/>
        </w:rPr>
        <w:t xml:space="preserve">The Spirt of New York’s Schools – Reopening Guidance.  </w:t>
      </w:r>
      <w:r>
        <w:rPr>
          <w:rStyle w:val="A2"/>
        </w:rPr>
        <w:t xml:space="preserve">This plan </w:t>
      </w:r>
      <w:r w:rsidR="00DD2A13">
        <w:rPr>
          <w:rStyle w:val="A2"/>
        </w:rPr>
        <w:t>is</w:t>
      </w:r>
      <w:r>
        <w:rPr>
          <w:rStyle w:val="A2"/>
        </w:rPr>
        <w:t xml:space="preserve"> revised and updated </w:t>
      </w:r>
      <w:proofErr w:type="gramStart"/>
      <w:r w:rsidR="00DD2A13">
        <w:rPr>
          <w:rStyle w:val="A2"/>
        </w:rPr>
        <w:t>in order</w:t>
      </w:r>
      <w:r>
        <w:rPr>
          <w:rStyle w:val="A2"/>
        </w:rPr>
        <w:t xml:space="preserve"> to</w:t>
      </w:r>
      <w:proofErr w:type="gramEnd"/>
      <w:r>
        <w:rPr>
          <w:rStyle w:val="A2"/>
        </w:rPr>
        <w:t xml:space="preserve"> ad</w:t>
      </w:r>
      <w:r w:rsidR="00DD2A13">
        <w:rPr>
          <w:rStyle w:val="A2"/>
        </w:rPr>
        <w:t>apt</w:t>
      </w:r>
      <w:r>
        <w:rPr>
          <w:rStyle w:val="A2"/>
        </w:rPr>
        <w:t xml:space="preserve"> to</w:t>
      </w:r>
      <w:r w:rsidR="00DD2A13">
        <w:rPr>
          <w:rStyle w:val="A2"/>
        </w:rPr>
        <w:t xml:space="preserve"> the</w:t>
      </w:r>
      <w:r>
        <w:rPr>
          <w:rStyle w:val="A2"/>
        </w:rPr>
        <w:t xml:space="preserve"> changing public health conditions caused by the COVID-19 virus and </w:t>
      </w:r>
      <w:r w:rsidR="00D07598">
        <w:rPr>
          <w:rStyle w:val="A2"/>
        </w:rPr>
        <w:t>all</w:t>
      </w:r>
      <w:r>
        <w:rPr>
          <w:rStyle w:val="A2"/>
        </w:rPr>
        <w:t xml:space="preserve"> the new requirements and regulations which</w:t>
      </w:r>
      <w:r w:rsidR="00DD2A13">
        <w:rPr>
          <w:rStyle w:val="A2"/>
        </w:rPr>
        <w:t xml:space="preserve"> have</w:t>
      </w:r>
      <w:r>
        <w:rPr>
          <w:rStyle w:val="A2"/>
        </w:rPr>
        <w:t xml:space="preserve"> emerge</w:t>
      </w:r>
      <w:r w:rsidR="00DD2A13">
        <w:rPr>
          <w:rStyle w:val="A2"/>
        </w:rPr>
        <w:t>d</w:t>
      </w:r>
      <w:r>
        <w:rPr>
          <w:rStyle w:val="A2"/>
        </w:rPr>
        <w:t xml:space="preserve"> over time. We solicited input and involvement from the families we serve and our staff during the original drafting of our re-opening plan.  We </w:t>
      </w:r>
      <w:r w:rsidR="00DD2A13">
        <w:rPr>
          <w:rStyle w:val="A2"/>
        </w:rPr>
        <w:t>have relied</w:t>
      </w:r>
      <w:r>
        <w:rPr>
          <w:rStyle w:val="A2"/>
        </w:rPr>
        <w:t xml:space="preserve"> on continued input from all stakeholders</w:t>
      </w:r>
      <w:r w:rsidR="00DD2A13">
        <w:rPr>
          <w:rStyle w:val="A2"/>
        </w:rPr>
        <w:t>, while moving</w:t>
      </w:r>
      <w:r>
        <w:rPr>
          <w:rStyle w:val="A2"/>
        </w:rPr>
        <w:t xml:space="preserve"> forward</w:t>
      </w:r>
      <w:r w:rsidR="00DD2A13">
        <w:rPr>
          <w:rStyle w:val="A2"/>
        </w:rPr>
        <w:t xml:space="preserve">, </w:t>
      </w:r>
      <w:r>
        <w:rPr>
          <w:rStyle w:val="A2"/>
        </w:rPr>
        <w:t xml:space="preserve">implementing this </w:t>
      </w:r>
      <w:r w:rsidR="00DD2A13">
        <w:rPr>
          <w:rStyle w:val="A2"/>
        </w:rPr>
        <w:t xml:space="preserve">revised </w:t>
      </w:r>
      <w:r>
        <w:rPr>
          <w:rStyle w:val="A2"/>
        </w:rPr>
        <w:t>plan</w:t>
      </w:r>
      <w:r w:rsidR="00DD2A13">
        <w:rPr>
          <w:rStyle w:val="A2"/>
        </w:rPr>
        <w:t>.</w:t>
      </w:r>
      <w:r>
        <w:rPr>
          <w:rStyle w:val="A2"/>
        </w:rPr>
        <w:t xml:space="preserve"> </w:t>
      </w:r>
    </w:p>
    <w:p w14:paraId="3FDC81F3" w14:textId="77777777" w:rsidR="00330502" w:rsidRDefault="00330502" w:rsidP="00330502">
      <w:pPr>
        <w:pStyle w:val="Default"/>
        <w:rPr>
          <w:rStyle w:val="A2"/>
        </w:rPr>
      </w:pPr>
      <w:r>
        <w:rPr>
          <w:rStyle w:val="A2"/>
        </w:rPr>
        <w:t xml:space="preserve"> </w:t>
      </w:r>
    </w:p>
    <w:p w14:paraId="09722803" w14:textId="0BBA2FB1" w:rsidR="00330502" w:rsidRDefault="00DD2A13" w:rsidP="00330502">
      <w:pPr>
        <w:pStyle w:val="Default"/>
        <w:rPr>
          <w:rStyle w:val="A2"/>
        </w:rPr>
      </w:pPr>
      <w:r>
        <w:rPr>
          <w:rStyle w:val="A2"/>
        </w:rPr>
        <w:t>Our</w:t>
      </w:r>
      <w:r w:rsidR="00330502">
        <w:rPr>
          <w:rStyle w:val="A2"/>
        </w:rPr>
        <w:t xml:space="preserve"> program </w:t>
      </w:r>
      <w:r>
        <w:rPr>
          <w:rStyle w:val="A2"/>
        </w:rPr>
        <w:t>has been and will continue to</w:t>
      </w:r>
      <w:r w:rsidR="00330502">
        <w:rPr>
          <w:rStyle w:val="A2"/>
        </w:rPr>
        <w:t xml:space="preserve"> be as flexible and as responsive as possible to the needs of our students, families, staff members.</w:t>
      </w:r>
      <w:r w:rsidR="00D07598">
        <w:rPr>
          <w:rStyle w:val="A2"/>
        </w:rPr>
        <w:t xml:space="preserve"> </w:t>
      </w:r>
      <w:r w:rsidR="00330502">
        <w:rPr>
          <w:rStyle w:val="A2"/>
        </w:rPr>
        <w:t xml:space="preserve">We will </w:t>
      </w:r>
      <w:r>
        <w:rPr>
          <w:rStyle w:val="A2"/>
        </w:rPr>
        <w:t>continue to c</w:t>
      </w:r>
      <w:r w:rsidR="00330502">
        <w:rPr>
          <w:rStyle w:val="A2"/>
        </w:rPr>
        <w:t>losely monitor the</w:t>
      </w:r>
      <w:r w:rsidR="00303992" w:rsidRPr="00303992">
        <w:rPr>
          <w:rStyle w:val="A2"/>
        </w:rPr>
        <w:t xml:space="preserve"> </w:t>
      </w:r>
      <w:r w:rsidR="00303992">
        <w:rPr>
          <w:rStyle w:val="A2"/>
        </w:rPr>
        <w:t>effectiveness and appropriateness of our plan based on the current</w:t>
      </w:r>
      <w:r w:rsidR="00330502">
        <w:rPr>
          <w:rStyle w:val="A2"/>
        </w:rPr>
        <w:t xml:space="preserve"> conditions of our community as the COVID 19 pandemic </w:t>
      </w:r>
      <w:r w:rsidR="00303992">
        <w:rPr>
          <w:rStyle w:val="A2"/>
        </w:rPr>
        <w:t>persists</w:t>
      </w:r>
      <w:r w:rsidR="00330502">
        <w:rPr>
          <w:rStyle w:val="A2"/>
        </w:rPr>
        <w:t>.</w:t>
      </w:r>
      <w:r w:rsidR="00D07598">
        <w:rPr>
          <w:rStyle w:val="A2"/>
        </w:rPr>
        <w:t xml:space="preserve"> </w:t>
      </w:r>
      <w:r w:rsidR="00303992">
        <w:rPr>
          <w:rStyle w:val="A2"/>
        </w:rPr>
        <w:t>N</w:t>
      </w:r>
      <w:r w:rsidR="00330502">
        <w:rPr>
          <w:rStyle w:val="A2"/>
        </w:rPr>
        <w:t>othing has changed our sincere commitment to our students</w:t>
      </w:r>
      <w:r w:rsidR="00303992">
        <w:rPr>
          <w:rStyle w:val="A2"/>
        </w:rPr>
        <w:t>,</w:t>
      </w:r>
      <w:r w:rsidR="00330502">
        <w:rPr>
          <w:rStyle w:val="A2"/>
        </w:rPr>
        <w:t xml:space="preserve"> and our determination to provide the highest possible quality of educational programming and related services even during these </w:t>
      </w:r>
      <w:r w:rsidR="00303992">
        <w:rPr>
          <w:rStyle w:val="A2"/>
        </w:rPr>
        <w:t>transitional</w:t>
      </w:r>
      <w:r w:rsidR="00330502">
        <w:rPr>
          <w:rStyle w:val="A2"/>
        </w:rPr>
        <w:t xml:space="preserve"> times. </w:t>
      </w:r>
    </w:p>
    <w:p w14:paraId="7B75C1AB" w14:textId="77777777" w:rsidR="00330502" w:rsidRDefault="00330502" w:rsidP="00330502">
      <w:pPr>
        <w:pStyle w:val="Default"/>
        <w:rPr>
          <w:rStyle w:val="A2"/>
        </w:rPr>
      </w:pPr>
    </w:p>
    <w:p w14:paraId="6F93C15E" w14:textId="0298173F" w:rsidR="00330502" w:rsidRPr="008B2A00" w:rsidRDefault="00330502" w:rsidP="00330502">
      <w:pPr>
        <w:pStyle w:val="Default"/>
        <w:rPr>
          <w:rStyle w:val="A2"/>
        </w:rPr>
      </w:pPr>
      <w:r>
        <w:rPr>
          <w:rStyle w:val="A2"/>
        </w:rPr>
        <w:t xml:space="preserve">The goal of the plan is to guide the delivery of high-quality educational services as safely as possible whether that service delivery is in-person, through a remote learning platform or a blended combination of remote and in-person services. Our focus and concerns extend to the social and emotional needs of our students, </w:t>
      </w:r>
      <w:r w:rsidR="00D07598">
        <w:rPr>
          <w:rStyle w:val="A2"/>
        </w:rPr>
        <w:t>families,</w:t>
      </w:r>
      <w:r>
        <w:rPr>
          <w:rStyle w:val="A2"/>
        </w:rPr>
        <w:t xml:space="preserve"> and staff members. By diligently working together and remaining focused on the outcomes we desire, we can find solutions to the many challenges ahead.</w:t>
      </w:r>
    </w:p>
    <w:p w14:paraId="126E23EB" w14:textId="77777777" w:rsidR="00330502" w:rsidRDefault="00330502" w:rsidP="00330502">
      <w:pPr>
        <w:pStyle w:val="Default"/>
        <w:rPr>
          <w:rStyle w:val="A2"/>
          <w:i/>
        </w:rPr>
      </w:pPr>
    </w:p>
    <w:p w14:paraId="2664B016" w14:textId="77777777" w:rsidR="00330502" w:rsidRDefault="00330502" w:rsidP="00330502">
      <w:pPr>
        <w:pStyle w:val="Default"/>
        <w:tabs>
          <w:tab w:val="right" w:pos="9360"/>
        </w:tabs>
        <w:rPr>
          <w:rStyle w:val="A2"/>
        </w:rPr>
      </w:pPr>
      <w:r>
        <w:rPr>
          <w:rStyle w:val="A2"/>
        </w:rPr>
        <w:t>Our plan includes all the required elements identified by NYSED and follows the structure of the guidance by addressing the following areas as they apply to our students with disabilities and their families:</w:t>
      </w:r>
    </w:p>
    <w:p w14:paraId="7FC3FAEE" w14:textId="77777777" w:rsidR="00330502" w:rsidRDefault="00330502" w:rsidP="00330502">
      <w:pPr>
        <w:pStyle w:val="Default"/>
        <w:numPr>
          <w:ilvl w:val="0"/>
          <w:numId w:val="2"/>
        </w:numPr>
        <w:tabs>
          <w:tab w:val="right" w:pos="9360"/>
        </w:tabs>
        <w:rPr>
          <w:rStyle w:val="A2"/>
        </w:rPr>
      </w:pPr>
      <w:r>
        <w:rPr>
          <w:rStyle w:val="A2"/>
        </w:rPr>
        <w:t>Communication/Family and Community Engagement</w:t>
      </w:r>
    </w:p>
    <w:p w14:paraId="1C7E6C7B" w14:textId="77777777" w:rsidR="00330502" w:rsidRDefault="00330502" w:rsidP="00330502">
      <w:pPr>
        <w:pStyle w:val="Default"/>
        <w:numPr>
          <w:ilvl w:val="0"/>
          <w:numId w:val="2"/>
        </w:numPr>
        <w:tabs>
          <w:tab w:val="right" w:pos="9360"/>
        </w:tabs>
        <w:rPr>
          <w:rStyle w:val="A2"/>
        </w:rPr>
      </w:pPr>
      <w:r>
        <w:rPr>
          <w:rStyle w:val="A2"/>
        </w:rPr>
        <w:t>Health and Safety</w:t>
      </w:r>
    </w:p>
    <w:p w14:paraId="39147371" w14:textId="77777777" w:rsidR="00330502" w:rsidRDefault="00330502" w:rsidP="00330502">
      <w:pPr>
        <w:pStyle w:val="Default"/>
        <w:numPr>
          <w:ilvl w:val="0"/>
          <w:numId w:val="2"/>
        </w:numPr>
        <w:tabs>
          <w:tab w:val="right" w:pos="9360"/>
        </w:tabs>
        <w:rPr>
          <w:rStyle w:val="A2"/>
        </w:rPr>
      </w:pPr>
      <w:r>
        <w:rPr>
          <w:rStyle w:val="A2"/>
        </w:rPr>
        <w:t>Facilities</w:t>
      </w:r>
    </w:p>
    <w:p w14:paraId="609D77D6" w14:textId="77777777" w:rsidR="00330502" w:rsidRDefault="00330502" w:rsidP="00330502">
      <w:pPr>
        <w:pStyle w:val="Default"/>
        <w:numPr>
          <w:ilvl w:val="0"/>
          <w:numId w:val="2"/>
        </w:numPr>
        <w:tabs>
          <w:tab w:val="right" w:pos="9360"/>
        </w:tabs>
        <w:rPr>
          <w:rStyle w:val="A2"/>
        </w:rPr>
      </w:pPr>
      <w:r>
        <w:rPr>
          <w:rStyle w:val="A2"/>
        </w:rPr>
        <w:t>Nutrition</w:t>
      </w:r>
    </w:p>
    <w:p w14:paraId="140B3904" w14:textId="77777777" w:rsidR="00330502" w:rsidRDefault="00330502" w:rsidP="00330502">
      <w:pPr>
        <w:pStyle w:val="Default"/>
        <w:numPr>
          <w:ilvl w:val="0"/>
          <w:numId w:val="2"/>
        </w:numPr>
        <w:tabs>
          <w:tab w:val="right" w:pos="9360"/>
        </w:tabs>
        <w:rPr>
          <w:rStyle w:val="A2"/>
        </w:rPr>
      </w:pPr>
      <w:r>
        <w:rPr>
          <w:rStyle w:val="A2"/>
        </w:rPr>
        <w:t>Transportation</w:t>
      </w:r>
    </w:p>
    <w:p w14:paraId="0D9713FD" w14:textId="77777777" w:rsidR="00330502" w:rsidRDefault="00330502" w:rsidP="00330502">
      <w:pPr>
        <w:pStyle w:val="Default"/>
        <w:numPr>
          <w:ilvl w:val="0"/>
          <w:numId w:val="2"/>
        </w:numPr>
        <w:tabs>
          <w:tab w:val="right" w:pos="9360"/>
        </w:tabs>
        <w:rPr>
          <w:rStyle w:val="A2"/>
        </w:rPr>
      </w:pPr>
      <w:r>
        <w:rPr>
          <w:rStyle w:val="A2"/>
        </w:rPr>
        <w:t>Social Emotional Well-Being</w:t>
      </w:r>
    </w:p>
    <w:p w14:paraId="77E699F6" w14:textId="77777777" w:rsidR="00330502" w:rsidRDefault="00330502" w:rsidP="00330502">
      <w:pPr>
        <w:pStyle w:val="Default"/>
        <w:numPr>
          <w:ilvl w:val="0"/>
          <w:numId w:val="2"/>
        </w:numPr>
        <w:tabs>
          <w:tab w:val="right" w:pos="9360"/>
        </w:tabs>
        <w:rPr>
          <w:rStyle w:val="A2"/>
        </w:rPr>
      </w:pPr>
      <w:r>
        <w:rPr>
          <w:rStyle w:val="A2"/>
        </w:rPr>
        <w:t>School Schedules</w:t>
      </w:r>
    </w:p>
    <w:p w14:paraId="64AD7664" w14:textId="77777777" w:rsidR="00330502" w:rsidRDefault="00330502" w:rsidP="00330502">
      <w:pPr>
        <w:pStyle w:val="Default"/>
        <w:numPr>
          <w:ilvl w:val="0"/>
          <w:numId w:val="2"/>
        </w:numPr>
        <w:tabs>
          <w:tab w:val="right" w:pos="9360"/>
        </w:tabs>
        <w:rPr>
          <w:rStyle w:val="A2"/>
        </w:rPr>
      </w:pPr>
      <w:r>
        <w:rPr>
          <w:rStyle w:val="A2"/>
        </w:rPr>
        <w:t>Budget and Fiscal</w:t>
      </w:r>
    </w:p>
    <w:p w14:paraId="6DA3B643" w14:textId="77777777" w:rsidR="00330502" w:rsidRDefault="00330502" w:rsidP="00330502">
      <w:pPr>
        <w:pStyle w:val="Default"/>
        <w:numPr>
          <w:ilvl w:val="0"/>
          <w:numId w:val="2"/>
        </w:numPr>
        <w:tabs>
          <w:tab w:val="right" w:pos="9360"/>
        </w:tabs>
        <w:rPr>
          <w:rStyle w:val="A2"/>
        </w:rPr>
      </w:pPr>
      <w:r>
        <w:rPr>
          <w:rStyle w:val="A2"/>
        </w:rPr>
        <w:t>Attendance and Chronic Absenteeism</w:t>
      </w:r>
    </w:p>
    <w:p w14:paraId="3C9423AC" w14:textId="77777777" w:rsidR="00330502" w:rsidRDefault="00330502" w:rsidP="00330502">
      <w:pPr>
        <w:pStyle w:val="Default"/>
        <w:numPr>
          <w:ilvl w:val="0"/>
          <w:numId w:val="2"/>
        </w:numPr>
        <w:tabs>
          <w:tab w:val="right" w:pos="9360"/>
        </w:tabs>
        <w:rPr>
          <w:rStyle w:val="A2"/>
        </w:rPr>
      </w:pPr>
      <w:r>
        <w:rPr>
          <w:rStyle w:val="A2"/>
        </w:rPr>
        <w:t>Technology and Connectivity</w:t>
      </w:r>
    </w:p>
    <w:p w14:paraId="1A2956BA" w14:textId="77777777" w:rsidR="00330502" w:rsidRDefault="00330502" w:rsidP="00330502">
      <w:pPr>
        <w:pStyle w:val="Default"/>
        <w:numPr>
          <w:ilvl w:val="0"/>
          <w:numId w:val="2"/>
        </w:numPr>
        <w:tabs>
          <w:tab w:val="right" w:pos="9360"/>
        </w:tabs>
        <w:rPr>
          <w:rStyle w:val="A2"/>
        </w:rPr>
      </w:pPr>
      <w:r>
        <w:rPr>
          <w:rStyle w:val="A2"/>
        </w:rPr>
        <w:t>Teaching and Learning</w:t>
      </w:r>
    </w:p>
    <w:p w14:paraId="3EF0DDDC" w14:textId="77777777" w:rsidR="00330502" w:rsidRDefault="00330502" w:rsidP="00330502">
      <w:pPr>
        <w:pStyle w:val="Default"/>
        <w:numPr>
          <w:ilvl w:val="0"/>
          <w:numId w:val="2"/>
        </w:numPr>
        <w:tabs>
          <w:tab w:val="right" w:pos="9360"/>
        </w:tabs>
        <w:rPr>
          <w:rStyle w:val="A2"/>
        </w:rPr>
      </w:pPr>
      <w:r>
        <w:rPr>
          <w:rStyle w:val="A2"/>
        </w:rPr>
        <w:t>Career and Technical Education</w:t>
      </w:r>
    </w:p>
    <w:p w14:paraId="397C14EB" w14:textId="77777777" w:rsidR="00330502" w:rsidRDefault="00330502" w:rsidP="00330502">
      <w:pPr>
        <w:pStyle w:val="Default"/>
        <w:numPr>
          <w:ilvl w:val="0"/>
          <w:numId w:val="2"/>
        </w:numPr>
        <w:tabs>
          <w:tab w:val="right" w:pos="9360"/>
        </w:tabs>
        <w:rPr>
          <w:rStyle w:val="A2"/>
        </w:rPr>
      </w:pPr>
      <w:r>
        <w:rPr>
          <w:rStyle w:val="A2"/>
        </w:rPr>
        <w:t>Athletics and Extra Curricular Activities</w:t>
      </w:r>
    </w:p>
    <w:p w14:paraId="683B4699" w14:textId="77777777" w:rsidR="00330502" w:rsidRDefault="00330502" w:rsidP="00330502">
      <w:pPr>
        <w:pStyle w:val="Default"/>
        <w:numPr>
          <w:ilvl w:val="0"/>
          <w:numId w:val="2"/>
        </w:numPr>
        <w:tabs>
          <w:tab w:val="right" w:pos="9360"/>
        </w:tabs>
        <w:rPr>
          <w:rStyle w:val="A2"/>
        </w:rPr>
      </w:pPr>
      <w:r>
        <w:rPr>
          <w:rStyle w:val="A2"/>
        </w:rPr>
        <w:t>Special Education</w:t>
      </w:r>
    </w:p>
    <w:p w14:paraId="45104382" w14:textId="77777777" w:rsidR="00330502" w:rsidRDefault="00330502" w:rsidP="00330502">
      <w:pPr>
        <w:pStyle w:val="Default"/>
        <w:numPr>
          <w:ilvl w:val="0"/>
          <w:numId w:val="2"/>
        </w:numPr>
        <w:tabs>
          <w:tab w:val="right" w:pos="9360"/>
        </w:tabs>
        <w:rPr>
          <w:rStyle w:val="A2"/>
        </w:rPr>
      </w:pPr>
      <w:r>
        <w:rPr>
          <w:rStyle w:val="A2"/>
        </w:rPr>
        <w:t>Staffing</w:t>
      </w:r>
    </w:p>
    <w:p w14:paraId="1BFAA998" w14:textId="77777777" w:rsidR="00330502" w:rsidRDefault="00330502" w:rsidP="00330502">
      <w:pPr>
        <w:pStyle w:val="Default"/>
        <w:numPr>
          <w:ilvl w:val="0"/>
          <w:numId w:val="2"/>
        </w:numPr>
        <w:tabs>
          <w:tab w:val="right" w:pos="9360"/>
        </w:tabs>
        <w:rPr>
          <w:rStyle w:val="A2"/>
        </w:rPr>
      </w:pPr>
      <w:r>
        <w:rPr>
          <w:rStyle w:val="A2"/>
        </w:rPr>
        <w:t xml:space="preserve">Teacher and Principal Evaluation System </w:t>
      </w:r>
    </w:p>
    <w:p w14:paraId="7A48FE1D" w14:textId="77777777" w:rsidR="00330502" w:rsidRDefault="00330502" w:rsidP="00330502">
      <w:pPr>
        <w:pStyle w:val="Default"/>
        <w:numPr>
          <w:ilvl w:val="0"/>
          <w:numId w:val="2"/>
        </w:numPr>
        <w:tabs>
          <w:tab w:val="right" w:pos="9360"/>
        </w:tabs>
        <w:rPr>
          <w:rStyle w:val="A2"/>
        </w:rPr>
      </w:pPr>
      <w:r>
        <w:rPr>
          <w:rStyle w:val="A2"/>
        </w:rPr>
        <w:t>Student Teaching</w:t>
      </w:r>
    </w:p>
    <w:p w14:paraId="5D498CD4" w14:textId="77777777" w:rsidR="00330502" w:rsidRDefault="00330502" w:rsidP="00330502">
      <w:pPr>
        <w:pStyle w:val="Default"/>
        <w:tabs>
          <w:tab w:val="right" w:pos="9360"/>
        </w:tabs>
        <w:ind w:left="720"/>
        <w:rPr>
          <w:rStyle w:val="A2"/>
        </w:rPr>
      </w:pPr>
    </w:p>
    <w:p w14:paraId="69AC893D" w14:textId="77777777" w:rsidR="00330502" w:rsidRDefault="00330502" w:rsidP="00330502">
      <w:pPr>
        <w:pStyle w:val="Default"/>
        <w:tabs>
          <w:tab w:val="right" w:pos="9360"/>
        </w:tabs>
        <w:rPr>
          <w:rStyle w:val="A2"/>
        </w:rPr>
      </w:pPr>
      <w:r>
        <w:rPr>
          <w:rStyle w:val="A2"/>
        </w:rPr>
        <w:t>Any suggestions, concerns and/or questions about our plan should be directed to the contact person identified at the beginning of this document.</w:t>
      </w:r>
    </w:p>
    <w:p w14:paraId="1B19DC67" w14:textId="77777777" w:rsidR="00330502" w:rsidRDefault="00330502" w:rsidP="00330502">
      <w:pPr>
        <w:pStyle w:val="Default"/>
        <w:tabs>
          <w:tab w:val="right" w:pos="9360"/>
        </w:tabs>
        <w:rPr>
          <w:rStyle w:val="A2"/>
        </w:rPr>
      </w:pPr>
    </w:p>
    <w:p w14:paraId="4A291CD4" w14:textId="77777777" w:rsidR="00330502" w:rsidRDefault="00330502" w:rsidP="00330502">
      <w:pPr>
        <w:pStyle w:val="Default"/>
        <w:tabs>
          <w:tab w:val="right" w:pos="9360"/>
        </w:tabs>
        <w:jc w:val="center"/>
        <w:rPr>
          <w:rStyle w:val="A2"/>
        </w:rPr>
      </w:pPr>
      <w:r>
        <w:rPr>
          <w:rStyle w:val="A2"/>
        </w:rPr>
        <w:t>*****</w:t>
      </w:r>
    </w:p>
    <w:p w14:paraId="7DC227DE" w14:textId="77777777" w:rsidR="00CE48D3" w:rsidRDefault="00CE48D3" w:rsidP="00CE48D3">
      <w:pPr>
        <w:pStyle w:val="Default"/>
        <w:tabs>
          <w:tab w:val="right" w:pos="9360"/>
        </w:tabs>
        <w:rPr>
          <w:rStyle w:val="A2"/>
        </w:rPr>
      </w:pPr>
      <w:r>
        <w:rPr>
          <w:rStyle w:val="A2"/>
          <w:b/>
        </w:rPr>
        <w:t xml:space="preserve">A.  </w:t>
      </w:r>
      <w:r w:rsidRPr="008F6230">
        <w:rPr>
          <w:rStyle w:val="A2"/>
          <w:b/>
          <w:u w:val="single"/>
        </w:rPr>
        <w:t>COMMUNICATION/FAMILY AND COMMUNITY ENGAGEMENT</w:t>
      </w:r>
    </w:p>
    <w:p w14:paraId="1C8073E6" w14:textId="77777777" w:rsidR="00CE48D3" w:rsidRDefault="00CE48D3" w:rsidP="00CE48D3">
      <w:pPr>
        <w:pStyle w:val="Default"/>
        <w:tabs>
          <w:tab w:val="right" w:pos="9360"/>
        </w:tabs>
        <w:rPr>
          <w:rStyle w:val="A2"/>
        </w:rPr>
      </w:pPr>
    </w:p>
    <w:p w14:paraId="35638997" w14:textId="26802F00" w:rsidR="00CF4FE8" w:rsidRDefault="00E66763" w:rsidP="00E66763">
      <w:pPr>
        <w:pStyle w:val="Default"/>
        <w:tabs>
          <w:tab w:val="right" w:pos="9360"/>
        </w:tabs>
        <w:rPr>
          <w:rStyle w:val="A2"/>
        </w:rPr>
      </w:pPr>
      <w:r>
        <w:rPr>
          <w:rStyle w:val="A2"/>
        </w:rPr>
        <w:t xml:space="preserve">It is paramount to </w:t>
      </w:r>
      <w:r w:rsidR="00922BB8">
        <w:rPr>
          <w:rStyle w:val="A2"/>
        </w:rPr>
        <w:t>understand</w:t>
      </w:r>
      <w:r>
        <w:rPr>
          <w:rStyle w:val="A2"/>
        </w:rPr>
        <w:t xml:space="preserve"> the needs of the Children </w:t>
      </w:r>
      <w:proofErr w:type="gramStart"/>
      <w:r>
        <w:rPr>
          <w:rStyle w:val="A2"/>
        </w:rPr>
        <w:t>At</w:t>
      </w:r>
      <w:proofErr w:type="gramEnd"/>
      <w:r>
        <w:rPr>
          <w:rStyle w:val="A2"/>
        </w:rPr>
        <w:t xml:space="preserve"> Play community in order to design an effective re-opening plan. </w:t>
      </w:r>
      <w:r w:rsidR="00213CB6">
        <w:rPr>
          <w:rStyle w:val="A2"/>
        </w:rPr>
        <w:t>Children At Play’s responsible part</w:t>
      </w:r>
      <w:r w:rsidR="003550B8">
        <w:rPr>
          <w:rStyle w:val="A2"/>
        </w:rPr>
        <w:t>ies (Linda Salmon Executive Director</w:t>
      </w:r>
      <w:r w:rsidR="002409B0">
        <w:rPr>
          <w:rStyle w:val="A2"/>
        </w:rPr>
        <w:t>,</w:t>
      </w:r>
      <w:r w:rsidR="003550B8">
        <w:rPr>
          <w:rStyle w:val="A2"/>
        </w:rPr>
        <w:t xml:space="preserve"> Joan Levinson </w:t>
      </w:r>
      <w:r w:rsidR="004C32C1">
        <w:rPr>
          <w:rStyle w:val="A2"/>
        </w:rPr>
        <w:t>Educational</w:t>
      </w:r>
      <w:r w:rsidR="003550B8">
        <w:rPr>
          <w:rStyle w:val="A2"/>
        </w:rPr>
        <w:t xml:space="preserve"> Director</w:t>
      </w:r>
      <w:r w:rsidR="002409B0">
        <w:rPr>
          <w:rStyle w:val="A2"/>
        </w:rPr>
        <w:t>, Meryl Salmon Assistant Executive Director</w:t>
      </w:r>
      <w:r w:rsidR="003550B8">
        <w:rPr>
          <w:rStyle w:val="A2"/>
        </w:rPr>
        <w:t>)</w:t>
      </w:r>
      <w:r w:rsidR="00213CB6">
        <w:rPr>
          <w:rStyle w:val="A2"/>
        </w:rPr>
        <w:t xml:space="preserve"> have worked closely with</w:t>
      </w:r>
      <w:r w:rsidR="00CF4FE8">
        <w:rPr>
          <w:rStyle w:val="A2"/>
        </w:rPr>
        <w:t xml:space="preserve"> administrative support </w:t>
      </w:r>
      <w:r w:rsidR="002409B0">
        <w:rPr>
          <w:rStyle w:val="A2"/>
        </w:rPr>
        <w:t>team</w:t>
      </w:r>
      <w:r w:rsidR="00CF4FE8">
        <w:rPr>
          <w:rStyle w:val="A2"/>
        </w:rPr>
        <w:t xml:space="preserve">, special education teaching staff and related therapy providers, </w:t>
      </w:r>
      <w:r w:rsidR="00213CB6">
        <w:rPr>
          <w:rStyle w:val="A2"/>
        </w:rPr>
        <w:t xml:space="preserve">and </w:t>
      </w:r>
      <w:r w:rsidR="00CF4FE8">
        <w:rPr>
          <w:rStyle w:val="A2"/>
        </w:rPr>
        <w:t>families</w:t>
      </w:r>
      <w:r w:rsidR="00213CB6">
        <w:rPr>
          <w:rStyle w:val="A2"/>
        </w:rPr>
        <w:t xml:space="preserve"> </w:t>
      </w:r>
      <w:proofErr w:type="gramStart"/>
      <w:r w:rsidR="00213CB6">
        <w:rPr>
          <w:rStyle w:val="A2"/>
        </w:rPr>
        <w:t>in order to</w:t>
      </w:r>
      <w:proofErr w:type="gramEnd"/>
      <w:r w:rsidR="00213CB6">
        <w:rPr>
          <w:rStyle w:val="A2"/>
        </w:rPr>
        <w:t xml:space="preserve"> understand their </w:t>
      </w:r>
      <w:r w:rsidR="002409B0">
        <w:rPr>
          <w:rStyle w:val="A2"/>
        </w:rPr>
        <w:t xml:space="preserve">collective </w:t>
      </w:r>
      <w:r w:rsidR="00213CB6">
        <w:rPr>
          <w:rStyle w:val="A2"/>
        </w:rPr>
        <w:t>concerns, priorities, preferences</w:t>
      </w:r>
      <w:r w:rsidR="004C32C1">
        <w:rPr>
          <w:rStyle w:val="A2"/>
        </w:rPr>
        <w:t xml:space="preserve"> in the drafting of the original document</w:t>
      </w:r>
      <w:r w:rsidR="00922BB8">
        <w:rPr>
          <w:rStyle w:val="A2"/>
        </w:rPr>
        <w:t xml:space="preserve">. It is through staff and family surveys and individual conversations with families and staff, that Children </w:t>
      </w:r>
      <w:proofErr w:type="gramStart"/>
      <w:r w:rsidR="00922BB8">
        <w:rPr>
          <w:rStyle w:val="A2"/>
        </w:rPr>
        <w:t>At</w:t>
      </w:r>
      <w:proofErr w:type="gramEnd"/>
      <w:r w:rsidR="00922BB8">
        <w:rPr>
          <w:rStyle w:val="A2"/>
        </w:rPr>
        <w:t xml:space="preserve"> Play </w:t>
      </w:r>
      <w:r w:rsidR="004C32C1">
        <w:rPr>
          <w:rStyle w:val="A2"/>
        </w:rPr>
        <w:t>was</w:t>
      </w:r>
      <w:r w:rsidR="00922BB8">
        <w:rPr>
          <w:rStyle w:val="A2"/>
        </w:rPr>
        <w:t xml:space="preserve"> able to craft th</w:t>
      </w:r>
      <w:r w:rsidR="004C32C1">
        <w:rPr>
          <w:rStyle w:val="A2"/>
        </w:rPr>
        <w:t>e original</w:t>
      </w:r>
      <w:r w:rsidR="00CF4FE8">
        <w:rPr>
          <w:rStyle w:val="A2"/>
        </w:rPr>
        <w:t xml:space="preserve"> re-opening document.</w:t>
      </w:r>
      <w:r w:rsidR="00567405">
        <w:rPr>
          <w:rStyle w:val="A2"/>
        </w:rPr>
        <w:t xml:space="preserve"> </w:t>
      </w:r>
      <w:r w:rsidR="004C32C1">
        <w:rPr>
          <w:rStyle w:val="A2"/>
        </w:rPr>
        <w:t>T</w:t>
      </w:r>
      <w:r w:rsidR="003550B8">
        <w:rPr>
          <w:rStyle w:val="A2"/>
        </w:rPr>
        <w:t>hese parties</w:t>
      </w:r>
      <w:r w:rsidR="00CE48D3" w:rsidRPr="00EF3906">
        <w:rPr>
          <w:rStyle w:val="A2"/>
        </w:rPr>
        <w:t xml:space="preserve"> </w:t>
      </w:r>
      <w:r w:rsidR="004C32C1">
        <w:rPr>
          <w:rStyle w:val="A2"/>
        </w:rPr>
        <w:t>have also been</w:t>
      </w:r>
      <w:r w:rsidR="00CE48D3" w:rsidRPr="00EF3906">
        <w:rPr>
          <w:rStyle w:val="A2"/>
        </w:rPr>
        <w:t xml:space="preserve"> involved in </w:t>
      </w:r>
      <w:r w:rsidR="004C32C1">
        <w:rPr>
          <w:rStyle w:val="A2"/>
        </w:rPr>
        <w:t>this revision and will be with future</w:t>
      </w:r>
      <w:r w:rsidR="00CE48D3" w:rsidRPr="00EF3906">
        <w:rPr>
          <w:rStyle w:val="A2"/>
        </w:rPr>
        <w:t xml:space="preserve"> revisions</w:t>
      </w:r>
      <w:r w:rsidR="00CF4FE8">
        <w:rPr>
          <w:rStyle w:val="A2"/>
        </w:rPr>
        <w:t>.</w:t>
      </w:r>
      <w:r w:rsidR="00C00725">
        <w:rPr>
          <w:rStyle w:val="A2"/>
        </w:rPr>
        <w:t xml:space="preserve"> </w:t>
      </w:r>
    </w:p>
    <w:p w14:paraId="0BAD34F1" w14:textId="0ED4C4D7" w:rsidR="00A36B1F" w:rsidRDefault="00A36B1F" w:rsidP="00CF4FE8">
      <w:pPr>
        <w:pStyle w:val="Default"/>
        <w:tabs>
          <w:tab w:val="right" w:pos="9360"/>
        </w:tabs>
        <w:ind w:left="720"/>
        <w:rPr>
          <w:rStyle w:val="A2"/>
        </w:rPr>
      </w:pPr>
    </w:p>
    <w:p w14:paraId="573753A7" w14:textId="7790634C" w:rsidR="00B67494" w:rsidRDefault="00A36B1F" w:rsidP="00B67494">
      <w:pPr>
        <w:pStyle w:val="Default"/>
        <w:tabs>
          <w:tab w:val="right" w:pos="9360"/>
        </w:tabs>
        <w:rPr>
          <w:rStyle w:val="A2"/>
          <w:b/>
          <w:bCs/>
        </w:rPr>
      </w:pPr>
      <w:r>
        <w:rPr>
          <w:rStyle w:val="A2"/>
        </w:rPr>
        <w:lastRenderedPageBreak/>
        <w:t xml:space="preserve">Children At Play has set up an elaborate system of communications with staff and families to </w:t>
      </w:r>
      <w:r w:rsidR="00EC2586">
        <w:rPr>
          <w:rStyle w:val="A2"/>
        </w:rPr>
        <w:t>make sure</w:t>
      </w:r>
      <w:r>
        <w:rPr>
          <w:rStyle w:val="A2"/>
        </w:rPr>
        <w:t xml:space="preserve"> that there is a consistent, reliable</w:t>
      </w:r>
      <w:r w:rsidR="007223F9">
        <w:rPr>
          <w:rStyle w:val="A2"/>
        </w:rPr>
        <w:t>,</w:t>
      </w:r>
      <w:r>
        <w:rPr>
          <w:rStyle w:val="A2"/>
        </w:rPr>
        <w:t xml:space="preserve"> </w:t>
      </w:r>
      <w:r w:rsidR="00E33F00">
        <w:rPr>
          <w:rStyle w:val="A2"/>
        </w:rPr>
        <w:t xml:space="preserve">communication </w:t>
      </w:r>
      <w:r>
        <w:rPr>
          <w:rStyle w:val="A2"/>
        </w:rPr>
        <w:t xml:space="preserve">platform with redundancy to ensure that everyone can </w:t>
      </w:r>
      <w:r w:rsidR="00E33F00">
        <w:rPr>
          <w:rStyle w:val="A2"/>
        </w:rPr>
        <w:t>share information</w:t>
      </w:r>
      <w:r>
        <w:rPr>
          <w:rStyle w:val="A2"/>
        </w:rPr>
        <w:t xml:space="preserve"> and receive communications in a manner that is </w:t>
      </w:r>
      <w:r w:rsidR="00284AEB">
        <w:rPr>
          <w:rStyle w:val="A2"/>
        </w:rPr>
        <w:t xml:space="preserve">equitable and </w:t>
      </w:r>
      <w:r>
        <w:rPr>
          <w:rStyle w:val="A2"/>
        </w:rPr>
        <w:t>sensitive to personal preference</w:t>
      </w:r>
      <w:r w:rsidR="00284AEB">
        <w:rPr>
          <w:rStyle w:val="A2"/>
        </w:rPr>
        <w:t>.</w:t>
      </w:r>
      <w:r w:rsidR="00EC2586">
        <w:rPr>
          <w:rStyle w:val="A2"/>
        </w:rPr>
        <w:t xml:space="preserve"> Systems have been set up through email, text, telephone, the Remind App, </w:t>
      </w:r>
      <w:r w:rsidR="00777C3C">
        <w:rPr>
          <w:rStyle w:val="A2"/>
        </w:rPr>
        <w:t xml:space="preserve">Zoom, </w:t>
      </w:r>
      <w:r w:rsidR="00EC2586">
        <w:rPr>
          <w:rStyle w:val="A2"/>
        </w:rPr>
        <w:t xml:space="preserve">Children </w:t>
      </w:r>
      <w:proofErr w:type="gramStart"/>
      <w:r w:rsidR="00EC2586">
        <w:rPr>
          <w:rStyle w:val="A2"/>
        </w:rPr>
        <w:t>At</w:t>
      </w:r>
      <w:proofErr w:type="gramEnd"/>
      <w:r w:rsidR="00EC2586">
        <w:rPr>
          <w:rStyle w:val="A2"/>
        </w:rPr>
        <w:t xml:space="preserve"> Play Website notifications, surveys, and through face to face dialogue.</w:t>
      </w:r>
      <w:r w:rsidR="001A08DD">
        <w:rPr>
          <w:rStyle w:val="A2"/>
        </w:rPr>
        <w:t xml:space="preserve"> </w:t>
      </w:r>
      <w:r w:rsidR="00777C3C">
        <w:rPr>
          <w:rStyle w:val="A2"/>
        </w:rPr>
        <w:t>In addition, every student returning to school for in-person instruction and related therapy services has a communication book that goes back and forth from school to home to convey information to families and for staff to receive feedback from families.</w:t>
      </w:r>
      <w:r w:rsidR="00B67494" w:rsidRPr="00B67494">
        <w:rPr>
          <w:rStyle w:val="A2"/>
          <w:b/>
          <w:bCs/>
        </w:rPr>
        <w:t xml:space="preserve"> </w:t>
      </w:r>
    </w:p>
    <w:p w14:paraId="5A6BEEC6" w14:textId="77777777" w:rsidR="00B67494" w:rsidRDefault="00B67494" w:rsidP="00B67494">
      <w:pPr>
        <w:pStyle w:val="Default"/>
        <w:tabs>
          <w:tab w:val="right" w:pos="9360"/>
        </w:tabs>
        <w:rPr>
          <w:rStyle w:val="A2"/>
          <w:b/>
          <w:bCs/>
        </w:rPr>
      </w:pPr>
    </w:p>
    <w:p w14:paraId="67A564D5" w14:textId="77777777" w:rsidR="00E16D32" w:rsidRDefault="00E16D32" w:rsidP="0051415D">
      <w:pPr>
        <w:pStyle w:val="Default"/>
        <w:tabs>
          <w:tab w:val="right" w:pos="9360"/>
        </w:tabs>
        <w:rPr>
          <w:rStyle w:val="A2"/>
        </w:rPr>
      </w:pPr>
    </w:p>
    <w:p w14:paraId="2633DAFD" w14:textId="32B99E7E" w:rsidR="0051415D" w:rsidRDefault="0051415D" w:rsidP="00E319FA">
      <w:pPr>
        <w:spacing w:after="0" w:line="240" w:lineRule="auto"/>
        <w:rPr>
          <w:rFonts w:ascii="Arial" w:hAnsi="Arial" w:cs="Arial"/>
          <w:sz w:val="24"/>
          <w:szCs w:val="24"/>
        </w:rPr>
      </w:pPr>
      <w:r w:rsidRPr="00A66500">
        <w:rPr>
          <w:rStyle w:val="A2"/>
          <w:rFonts w:ascii="Arial" w:hAnsi="Arial" w:cs="Arial"/>
          <w:sz w:val="24"/>
          <w:szCs w:val="24"/>
        </w:rPr>
        <w:t>At the beginning of every school year</w:t>
      </w:r>
      <w:r>
        <w:rPr>
          <w:rStyle w:val="A2"/>
          <w:rFonts w:ascii="Arial" w:hAnsi="Arial" w:cs="Arial"/>
          <w:sz w:val="24"/>
          <w:szCs w:val="24"/>
        </w:rPr>
        <w:t xml:space="preserve"> Children </w:t>
      </w:r>
      <w:proofErr w:type="gramStart"/>
      <w:r>
        <w:rPr>
          <w:rStyle w:val="A2"/>
          <w:rFonts w:ascii="Arial" w:hAnsi="Arial" w:cs="Arial"/>
          <w:sz w:val="24"/>
          <w:szCs w:val="24"/>
        </w:rPr>
        <w:t>At</w:t>
      </w:r>
      <w:proofErr w:type="gramEnd"/>
      <w:r>
        <w:rPr>
          <w:rStyle w:val="A2"/>
          <w:rFonts w:ascii="Arial" w:hAnsi="Arial" w:cs="Arial"/>
          <w:sz w:val="24"/>
          <w:szCs w:val="24"/>
        </w:rPr>
        <w:t xml:space="preserve"> Play issues</w:t>
      </w:r>
      <w:r w:rsidRPr="00A66500">
        <w:rPr>
          <w:rStyle w:val="A2"/>
          <w:rFonts w:ascii="Arial" w:hAnsi="Arial" w:cs="Arial"/>
          <w:sz w:val="24"/>
          <w:szCs w:val="24"/>
        </w:rPr>
        <w:t xml:space="preserve"> a welcome packet</w:t>
      </w:r>
      <w:r>
        <w:rPr>
          <w:rStyle w:val="A2"/>
          <w:rFonts w:ascii="Arial" w:hAnsi="Arial" w:cs="Arial"/>
          <w:sz w:val="24"/>
          <w:szCs w:val="24"/>
        </w:rPr>
        <w:t xml:space="preserve"> to all families</w:t>
      </w:r>
      <w:r w:rsidRPr="00A66500">
        <w:rPr>
          <w:rStyle w:val="A2"/>
          <w:rFonts w:ascii="Arial" w:hAnsi="Arial" w:cs="Arial"/>
          <w:sz w:val="24"/>
          <w:szCs w:val="24"/>
        </w:rPr>
        <w:t xml:space="preserve"> </w:t>
      </w:r>
      <w:r>
        <w:rPr>
          <w:rStyle w:val="A2"/>
          <w:rFonts w:ascii="Arial" w:hAnsi="Arial" w:cs="Arial"/>
          <w:sz w:val="24"/>
          <w:szCs w:val="24"/>
        </w:rPr>
        <w:t xml:space="preserve">that highlights the instructional philosophy of Children At Play, </w:t>
      </w:r>
      <w:r w:rsidR="00096344">
        <w:rPr>
          <w:rStyle w:val="A2"/>
          <w:rFonts w:ascii="Arial" w:hAnsi="Arial" w:cs="Arial"/>
          <w:sz w:val="24"/>
          <w:szCs w:val="24"/>
        </w:rPr>
        <w:t xml:space="preserve">explains </w:t>
      </w:r>
      <w:r>
        <w:rPr>
          <w:rStyle w:val="A2"/>
          <w:rFonts w:ascii="Arial" w:hAnsi="Arial" w:cs="Arial"/>
          <w:sz w:val="24"/>
          <w:szCs w:val="24"/>
        </w:rPr>
        <w:t>policies</w:t>
      </w:r>
      <w:r w:rsidR="005E0340">
        <w:rPr>
          <w:rStyle w:val="A2"/>
          <w:rFonts w:ascii="Arial" w:hAnsi="Arial" w:cs="Arial"/>
          <w:sz w:val="24"/>
          <w:szCs w:val="24"/>
        </w:rPr>
        <w:t>,</w:t>
      </w:r>
      <w:r>
        <w:rPr>
          <w:rStyle w:val="A2"/>
          <w:rFonts w:ascii="Arial" w:hAnsi="Arial" w:cs="Arial"/>
          <w:sz w:val="24"/>
          <w:szCs w:val="24"/>
        </w:rPr>
        <w:t xml:space="preserve"> procedures</w:t>
      </w:r>
      <w:r w:rsidR="005E0340">
        <w:rPr>
          <w:rStyle w:val="A2"/>
          <w:rFonts w:ascii="Arial" w:hAnsi="Arial" w:cs="Arial"/>
          <w:sz w:val="24"/>
          <w:szCs w:val="24"/>
        </w:rPr>
        <w:t xml:space="preserve"> and practices, and offers guidance to families regarding family and agency expectations and responsibilities to each other.</w:t>
      </w:r>
      <w:r w:rsidRPr="00A66500">
        <w:rPr>
          <w:rStyle w:val="A2"/>
          <w:rFonts w:ascii="Arial" w:hAnsi="Arial" w:cs="Arial"/>
          <w:sz w:val="24"/>
          <w:szCs w:val="24"/>
        </w:rPr>
        <w:t xml:space="preserve"> Additionally, Children </w:t>
      </w:r>
      <w:proofErr w:type="gramStart"/>
      <w:r w:rsidRPr="00A66500">
        <w:rPr>
          <w:rStyle w:val="A2"/>
          <w:rFonts w:ascii="Arial" w:hAnsi="Arial" w:cs="Arial"/>
          <w:sz w:val="24"/>
          <w:szCs w:val="24"/>
        </w:rPr>
        <w:t>At</w:t>
      </w:r>
      <w:proofErr w:type="gramEnd"/>
      <w:r w:rsidRPr="00A66500">
        <w:rPr>
          <w:rStyle w:val="A2"/>
          <w:rFonts w:ascii="Arial" w:hAnsi="Arial" w:cs="Arial"/>
          <w:sz w:val="24"/>
          <w:szCs w:val="24"/>
        </w:rPr>
        <w:t xml:space="preserve"> Play holds</w:t>
      </w:r>
      <w:r w:rsidR="005E0340">
        <w:rPr>
          <w:rStyle w:val="A2"/>
          <w:rFonts w:ascii="Arial" w:hAnsi="Arial" w:cs="Arial"/>
          <w:sz w:val="24"/>
          <w:szCs w:val="24"/>
        </w:rPr>
        <w:t xml:space="preserve"> family</w:t>
      </w:r>
      <w:r w:rsidRPr="00A66500">
        <w:rPr>
          <w:rStyle w:val="A2"/>
          <w:rFonts w:ascii="Arial" w:hAnsi="Arial" w:cs="Arial"/>
          <w:sz w:val="24"/>
          <w:szCs w:val="24"/>
        </w:rPr>
        <w:t xml:space="preserve"> orientation meetings prior to the first day of school. </w:t>
      </w:r>
      <w:r w:rsidR="009F0274">
        <w:rPr>
          <w:rStyle w:val="A2"/>
          <w:rFonts w:ascii="Arial" w:hAnsi="Arial" w:cs="Arial"/>
          <w:sz w:val="24"/>
          <w:szCs w:val="24"/>
        </w:rPr>
        <w:t>Going forward,</w:t>
      </w:r>
      <w:r w:rsidRPr="00A66500">
        <w:rPr>
          <w:rStyle w:val="A2"/>
          <w:rFonts w:ascii="Arial" w:hAnsi="Arial" w:cs="Arial"/>
          <w:sz w:val="24"/>
          <w:szCs w:val="24"/>
        </w:rPr>
        <w:t xml:space="preserve"> the </w:t>
      </w:r>
      <w:r w:rsidR="005E0340">
        <w:rPr>
          <w:rStyle w:val="A2"/>
          <w:rFonts w:ascii="Arial" w:hAnsi="Arial" w:cs="Arial"/>
          <w:sz w:val="24"/>
          <w:szCs w:val="24"/>
        </w:rPr>
        <w:t>Family</w:t>
      </w:r>
      <w:r w:rsidRPr="00A66500">
        <w:rPr>
          <w:rStyle w:val="A2"/>
          <w:rFonts w:ascii="Arial" w:hAnsi="Arial" w:cs="Arial"/>
          <w:sz w:val="24"/>
          <w:szCs w:val="24"/>
        </w:rPr>
        <w:t xml:space="preserve"> Manual will </w:t>
      </w:r>
      <w:r w:rsidR="009F0274">
        <w:rPr>
          <w:rStyle w:val="A2"/>
          <w:rFonts w:ascii="Arial" w:hAnsi="Arial" w:cs="Arial"/>
          <w:sz w:val="24"/>
          <w:szCs w:val="24"/>
        </w:rPr>
        <w:t xml:space="preserve">now </w:t>
      </w:r>
      <w:r w:rsidRPr="00A66500">
        <w:rPr>
          <w:rStyle w:val="A2"/>
          <w:rFonts w:ascii="Arial" w:hAnsi="Arial" w:cs="Arial"/>
          <w:sz w:val="24"/>
          <w:szCs w:val="24"/>
        </w:rPr>
        <w:t xml:space="preserve">contain </w:t>
      </w:r>
      <w:r w:rsidR="009F0274">
        <w:rPr>
          <w:rStyle w:val="A2"/>
          <w:rFonts w:ascii="Arial" w:hAnsi="Arial" w:cs="Arial"/>
          <w:sz w:val="24"/>
          <w:szCs w:val="24"/>
        </w:rPr>
        <w:t xml:space="preserve">additional </w:t>
      </w:r>
      <w:r w:rsidRPr="00A66500">
        <w:rPr>
          <w:rStyle w:val="A2"/>
          <w:rFonts w:ascii="Arial" w:hAnsi="Arial" w:cs="Arial"/>
          <w:sz w:val="24"/>
          <w:szCs w:val="24"/>
        </w:rPr>
        <w:t xml:space="preserve">content on </w:t>
      </w:r>
      <w:r w:rsidR="00B87DFA">
        <w:rPr>
          <w:rStyle w:val="A2"/>
          <w:rFonts w:ascii="Arial" w:hAnsi="Arial" w:cs="Arial"/>
          <w:sz w:val="24"/>
          <w:szCs w:val="24"/>
        </w:rPr>
        <w:t xml:space="preserve">COVID-19 </w:t>
      </w:r>
      <w:r w:rsidRPr="00A66500">
        <w:rPr>
          <w:rStyle w:val="A2"/>
          <w:rFonts w:ascii="Arial" w:hAnsi="Arial" w:cs="Arial"/>
          <w:sz w:val="24"/>
          <w:szCs w:val="24"/>
        </w:rPr>
        <w:t>Healthy Hygiene practices</w:t>
      </w:r>
      <w:r w:rsidR="00B87DFA">
        <w:rPr>
          <w:rStyle w:val="A2"/>
          <w:rFonts w:ascii="Arial" w:hAnsi="Arial" w:cs="Arial"/>
          <w:sz w:val="24"/>
          <w:szCs w:val="24"/>
        </w:rPr>
        <w:t>.</w:t>
      </w:r>
      <w:r w:rsidR="00D07598">
        <w:rPr>
          <w:rStyle w:val="A2"/>
          <w:rFonts w:ascii="Arial" w:hAnsi="Arial" w:cs="Arial"/>
          <w:sz w:val="24"/>
          <w:szCs w:val="24"/>
        </w:rPr>
        <w:t xml:space="preserve"> </w:t>
      </w:r>
      <w:r w:rsidR="00B87DFA">
        <w:rPr>
          <w:rStyle w:val="A2"/>
          <w:rFonts w:ascii="Arial" w:hAnsi="Arial" w:cs="Arial"/>
          <w:sz w:val="24"/>
          <w:szCs w:val="24"/>
        </w:rPr>
        <w:t>O</w:t>
      </w:r>
      <w:r w:rsidR="005E0340">
        <w:rPr>
          <w:rStyle w:val="A2"/>
          <w:rFonts w:ascii="Arial" w:hAnsi="Arial" w:cs="Arial"/>
          <w:sz w:val="24"/>
          <w:szCs w:val="24"/>
        </w:rPr>
        <w:t>rientation meetings</w:t>
      </w:r>
      <w:r w:rsidRPr="00A66500">
        <w:rPr>
          <w:rStyle w:val="A2"/>
          <w:rFonts w:ascii="Arial" w:hAnsi="Arial" w:cs="Arial"/>
          <w:sz w:val="24"/>
          <w:szCs w:val="24"/>
        </w:rPr>
        <w:t xml:space="preserve"> </w:t>
      </w:r>
      <w:r w:rsidR="00B87DFA">
        <w:rPr>
          <w:rStyle w:val="A2"/>
          <w:rFonts w:ascii="Arial" w:hAnsi="Arial" w:cs="Arial"/>
          <w:sz w:val="24"/>
          <w:szCs w:val="24"/>
        </w:rPr>
        <w:t>will reinforce the content of the Family Manual Healthy Hygiene practices and the importance of</w:t>
      </w:r>
      <w:r w:rsidRPr="00A66500">
        <w:rPr>
          <w:rStyle w:val="A2"/>
          <w:rFonts w:ascii="Arial" w:hAnsi="Arial" w:cs="Arial"/>
          <w:sz w:val="24"/>
          <w:szCs w:val="24"/>
        </w:rPr>
        <w:t xml:space="preserve"> staff, student</w:t>
      </w:r>
      <w:r w:rsidR="009F0274">
        <w:rPr>
          <w:rStyle w:val="A2"/>
          <w:rFonts w:ascii="Arial" w:hAnsi="Arial" w:cs="Arial"/>
          <w:sz w:val="24"/>
          <w:szCs w:val="24"/>
        </w:rPr>
        <w:t>,</w:t>
      </w:r>
      <w:r w:rsidRPr="00A66500">
        <w:rPr>
          <w:rStyle w:val="A2"/>
          <w:rFonts w:ascii="Arial" w:hAnsi="Arial" w:cs="Arial"/>
          <w:sz w:val="24"/>
          <w:szCs w:val="24"/>
        </w:rPr>
        <w:t xml:space="preserve"> and family </w:t>
      </w:r>
      <w:r>
        <w:rPr>
          <w:rStyle w:val="A2"/>
          <w:rFonts w:ascii="Arial" w:hAnsi="Arial" w:cs="Arial"/>
          <w:sz w:val="24"/>
          <w:szCs w:val="24"/>
        </w:rPr>
        <w:t>adherence to</w:t>
      </w:r>
      <w:r w:rsidRPr="00A66500">
        <w:rPr>
          <w:rStyle w:val="A2"/>
          <w:rFonts w:ascii="Arial" w:hAnsi="Arial" w:cs="Arial"/>
          <w:sz w:val="24"/>
          <w:szCs w:val="24"/>
        </w:rPr>
        <w:t xml:space="preserve"> healthy hygiene practices.</w:t>
      </w:r>
      <w:r w:rsidRPr="00A66500">
        <w:rPr>
          <w:rFonts w:ascii="Arial" w:hAnsi="Arial" w:cs="Arial"/>
          <w:b/>
          <w:bCs/>
          <w:sz w:val="24"/>
          <w:szCs w:val="24"/>
        </w:rPr>
        <w:t xml:space="preserve"> </w:t>
      </w:r>
      <w:r w:rsidR="004541C7">
        <w:rPr>
          <w:rFonts w:ascii="Arial" w:hAnsi="Arial" w:cs="Arial"/>
          <w:sz w:val="24"/>
          <w:szCs w:val="24"/>
        </w:rPr>
        <w:t>Appropriate s</w:t>
      </w:r>
      <w:r w:rsidRPr="00A66500">
        <w:rPr>
          <w:rFonts w:ascii="Arial" w:hAnsi="Arial" w:cs="Arial"/>
          <w:sz w:val="24"/>
          <w:szCs w:val="24"/>
        </w:rPr>
        <w:t xml:space="preserve">ignage </w:t>
      </w:r>
      <w:r w:rsidR="004541C7">
        <w:rPr>
          <w:rFonts w:ascii="Arial" w:hAnsi="Arial" w:cs="Arial"/>
          <w:sz w:val="24"/>
          <w:szCs w:val="24"/>
        </w:rPr>
        <w:t>is visible</w:t>
      </w:r>
      <w:r w:rsidRPr="00A66500">
        <w:rPr>
          <w:rFonts w:ascii="Arial" w:hAnsi="Arial" w:cs="Arial"/>
          <w:sz w:val="24"/>
          <w:szCs w:val="24"/>
        </w:rPr>
        <w:t xml:space="preserve"> at the building entrances that </w:t>
      </w:r>
      <w:r w:rsidR="00922BB8">
        <w:rPr>
          <w:rFonts w:ascii="Arial" w:hAnsi="Arial" w:cs="Arial"/>
          <w:sz w:val="24"/>
          <w:szCs w:val="24"/>
        </w:rPr>
        <w:t>will communicate to</w:t>
      </w:r>
      <w:r w:rsidRPr="00A66500">
        <w:rPr>
          <w:rFonts w:ascii="Arial" w:hAnsi="Arial" w:cs="Arial"/>
          <w:sz w:val="24"/>
          <w:szCs w:val="24"/>
        </w:rPr>
        <w:t xml:space="preserve"> essential visitors, students and Children </w:t>
      </w:r>
      <w:proofErr w:type="gramStart"/>
      <w:r w:rsidRPr="00A66500">
        <w:rPr>
          <w:rFonts w:ascii="Arial" w:hAnsi="Arial" w:cs="Arial"/>
          <w:sz w:val="24"/>
          <w:szCs w:val="24"/>
        </w:rPr>
        <w:t>At</w:t>
      </w:r>
      <w:proofErr w:type="gramEnd"/>
      <w:r w:rsidRPr="00A66500">
        <w:rPr>
          <w:rFonts w:ascii="Arial" w:hAnsi="Arial" w:cs="Arial"/>
          <w:sz w:val="24"/>
          <w:szCs w:val="24"/>
        </w:rPr>
        <w:t xml:space="preserve"> Play personnel</w:t>
      </w:r>
      <w:r w:rsidR="009F0274">
        <w:rPr>
          <w:rFonts w:ascii="Arial" w:hAnsi="Arial" w:cs="Arial"/>
          <w:sz w:val="24"/>
          <w:szCs w:val="24"/>
        </w:rPr>
        <w:t xml:space="preserve"> the policy requirement of</w:t>
      </w:r>
      <w:r w:rsidRPr="00A66500">
        <w:rPr>
          <w:rFonts w:ascii="Arial" w:hAnsi="Arial" w:cs="Arial"/>
          <w:sz w:val="24"/>
          <w:szCs w:val="24"/>
        </w:rPr>
        <w:t xml:space="preserve"> don</w:t>
      </w:r>
      <w:r w:rsidR="009F0274">
        <w:rPr>
          <w:rFonts w:ascii="Arial" w:hAnsi="Arial" w:cs="Arial"/>
          <w:sz w:val="24"/>
          <w:szCs w:val="24"/>
        </w:rPr>
        <w:t>ning</w:t>
      </w:r>
      <w:r w:rsidRPr="00A66500">
        <w:rPr>
          <w:rFonts w:ascii="Arial" w:hAnsi="Arial" w:cs="Arial"/>
          <w:sz w:val="24"/>
          <w:szCs w:val="24"/>
        </w:rPr>
        <w:t xml:space="preserve"> a face mask in order to gain entry to building</w:t>
      </w:r>
      <w:r w:rsidR="00922BB8">
        <w:rPr>
          <w:rFonts w:ascii="Arial" w:hAnsi="Arial" w:cs="Arial"/>
          <w:sz w:val="24"/>
          <w:szCs w:val="24"/>
        </w:rPr>
        <w:t>, the importance of hand and respiratory hygiene.</w:t>
      </w:r>
      <w:r w:rsidRPr="00A66500">
        <w:rPr>
          <w:rFonts w:ascii="Arial" w:hAnsi="Arial" w:cs="Arial"/>
          <w:sz w:val="24"/>
          <w:szCs w:val="24"/>
        </w:rPr>
        <w:t xml:space="preserve"> Signs </w:t>
      </w:r>
      <w:r w:rsidR="009F0274">
        <w:rPr>
          <w:rFonts w:ascii="Arial" w:hAnsi="Arial" w:cs="Arial"/>
          <w:sz w:val="24"/>
          <w:szCs w:val="24"/>
        </w:rPr>
        <w:t>have been</w:t>
      </w:r>
      <w:r w:rsidRPr="00A66500">
        <w:rPr>
          <w:rFonts w:ascii="Arial" w:hAnsi="Arial" w:cs="Arial"/>
          <w:sz w:val="24"/>
          <w:szCs w:val="24"/>
        </w:rPr>
        <w:t xml:space="preserve"> posted throughout the program building to provide instruction on the critical COVID-19 transmission prevention and containment activities.</w:t>
      </w:r>
    </w:p>
    <w:p w14:paraId="62A59E33" w14:textId="06B306C3" w:rsidR="006C46AE" w:rsidRDefault="006C46AE" w:rsidP="0051415D">
      <w:pPr>
        <w:jc w:val="both"/>
        <w:rPr>
          <w:rFonts w:ascii="Arial" w:hAnsi="Arial" w:cs="Arial"/>
          <w:sz w:val="24"/>
          <w:szCs w:val="24"/>
        </w:rPr>
      </w:pPr>
    </w:p>
    <w:p w14:paraId="1B451C7F" w14:textId="77777777" w:rsidR="006C46AE" w:rsidRPr="00FF226A" w:rsidRDefault="006C46AE" w:rsidP="006C46AE">
      <w:pPr>
        <w:pStyle w:val="Default"/>
        <w:tabs>
          <w:tab w:val="right" w:pos="9360"/>
        </w:tabs>
        <w:rPr>
          <w:rStyle w:val="A2"/>
          <w:b/>
        </w:rPr>
      </w:pPr>
      <w:r>
        <w:rPr>
          <w:rStyle w:val="A2"/>
          <w:b/>
        </w:rPr>
        <w:t xml:space="preserve">B.  </w:t>
      </w:r>
      <w:r w:rsidRPr="008F6230">
        <w:rPr>
          <w:rStyle w:val="A2"/>
          <w:b/>
          <w:u w:val="single"/>
        </w:rPr>
        <w:t>HEALTH AND SAFETY</w:t>
      </w:r>
    </w:p>
    <w:p w14:paraId="4562EE81" w14:textId="274A78DC" w:rsidR="006C46AE" w:rsidRDefault="006C46AE" w:rsidP="006C46AE">
      <w:pPr>
        <w:pStyle w:val="Default"/>
        <w:rPr>
          <w:rStyle w:val="A2"/>
          <w:i/>
        </w:rPr>
      </w:pPr>
      <w:r>
        <w:rPr>
          <w:rStyle w:val="A2"/>
          <w:i/>
        </w:rPr>
        <w:t xml:space="preserve">NOTE:  </w:t>
      </w:r>
      <w:r w:rsidRPr="00017FDC">
        <w:rPr>
          <w:rStyle w:val="A2"/>
          <w:i/>
        </w:rPr>
        <w:t>Students and staff return</w:t>
      </w:r>
      <w:r w:rsidR="004541C7">
        <w:rPr>
          <w:rStyle w:val="A2"/>
          <w:i/>
        </w:rPr>
        <w:t>ed</w:t>
      </w:r>
      <w:r w:rsidRPr="00017FDC">
        <w:rPr>
          <w:rStyle w:val="A2"/>
          <w:i/>
        </w:rPr>
        <w:t xml:space="preserve"> to in-person instruction when governmental authorities permit</w:t>
      </w:r>
      <w:r w:rsidR="004541C7">
        <w:rPr>
          <w:rStyle w:val="A2"/>
          <w:i/>
        </w:rPr>
        <w:t>ted</w:t>
      </w:r>
      <w:r w:rsidRPr="00017FDC">
        <w:rPr>
          <w:rStyle w:val="A2"/>
          <w:i/>
        </w:rPr>
        <w:t xml:space="preserve"> in-person education. </w:t>
      </w:r>
      <w:r w:rsidR="004541C7">
        <w:rPr>
          <w:rStyle w:val="A2"/>
          <w:i/>
        </w:rPr>
        <w:t>The</w:t>
      </w:r>
      <w:r w:rsidRPr="00017FDC">
        <w:rPr>
          <w:rStyle w:val="A2"/>
          <w:i/>
        </w:rPr>
        <w:t xml:space="preserve"> return to in-person instruction</w:t>
      </w:r>
      <w:r w:rsidR="004541C7">
        <w:rPr>
          <w:rStyle w:val="A2"/>
          <w:i/>
        </w:rPr>
        <w:t xml:space="preserve"> was in accordance with required guidelines pertaining to</w:t>
      </w:r>
      <w:r w:rsidRPr="00017FDC">
        <w:rPr>
          <w:rStyle w:val="A2"/>
          <w:i/>
        </w:rPr>
        <w:t xml:space="preserve"> </w:t>
      </w:r>
      <w:r w:rsidR="004541C7">
        <w:rPr>
          <w:rStyle w:val="A2"/>
          <w:i/>
        </w:rPr>
        <w:t>wearing of masks, social distancing, availability of necessary PPE, and safe student transportation</w:t>
      </w:r>
    </w:p>
    <w:p w14:paraId="6E25668F" w14:textId="77777777" w:rsidR="00E16D32" w:rsidRPr="00017FDC" w:rsidRDefault="00E16D32" w:rsidP="006C46AE">
      <w:pPr>
        <w:pStyle w:val="Default"/>
        <w:rPr>
          <w:rStyle w:val="A2"/>
          <w:i/>
        </w:rPr>
      </w:pPr>
    </w:p>
    <w:p w14:paraId="2BDC6F91" w14:textId="2577AA68" w:rsidR="00E16D32" w:rsidRDefault="00E16D32" w:rsidP="00E16D32">
      <w:pPr>
        <w:pStyle w:val="Default"/>
        <w:tabs>
          <w:tab w:val="right" w:pos="9360"/>
        </w:tabs>
        <w:rPr>
          <w:rStyle w:val="A2"/>
        </w:rPr>
      </w:pPr>
      <w:r w:rsidRPr="00B863AE">
        <w:rPr>
          <w:rStyle w:val="A2"/>
          <w:b/>
          <w:bCs/>
        </w:rPr>
        <w:t>The health and safety</w:t>
      </w:r>
      <w:r>
        <w:rPr>
          <w:rStyle w:val="A2"/>
        </w:rPr>
        <w:t xml:space="preserve"> of all the students enrolled at Children </w:t>
      </w:r>
      <w:proofErr w:type="gramStart"/>
      <w:r>
        <w:rPr>
          <w:rStyle w:val="A2"/>
        </w:rPr>
        <w:t>At</w:t>
      </w:r>
      <w:proofErr w:type="gramEnd"/>
      <w:r>
        <w:rPr>
          <w:rStyle w:val="A2"/>
        </w:rPr>
        <w:t xml:space="preserve"> Play is our top priority. It influences every decision that is made every day and comes up in every planning conversation that is held; even more so now, during this period of the COVID-19 </w:t>
      </w:r>
      <w:r w:rsidR="004541C7">
        <w:rPr>
          <w:rStyle w:val="A2"/>
        </w:rPr>
        <w:t>pandemic</w:t>
      </w:r>
      <w:r>
        <w:rPr>
          <w:rStyle w:val="A2"/>
        </w:rPr>
        <w:t xml:space="preserve">. The sharing and exchanging of information </w:t>
      </w:r>
      <w:proofErr w:type="gramStart"/>
      <w:r>
        <w:rPr>
          <w:rStyle w:val="A2"/>
        </w:rPr>
        <w:t>is</w:t>
      </w:r>
      <w:proofErr w:type="gramEnd"/>
      <w:r>
        <w:rPr>
          <w:rStyle w:val="A2"/>
        </w:rPr>
        <w:t xml:space="preserve"> vital for the entire Children At Play community. Everyone needs to participate, and everyone needs to stay engaged.  The multiplicity of avenues for the exchange of ideas and information will ensure Children </w:t>
      </w:r>
      <w:proofErr w:type="gramStart"/>
      <w:r>
        <w:rPr>
          <w:rStyle w:val="A2"/>
        </w:rPr>
        <w:t>At</w:t>
      </w:r>
      <w:proofErr w:type="gramEnd"/>
      <w:r>
        <w:rPr>
          <w:rStyle w:val="A2"/>
        </w:rPr>
        <w:t xml:space="preserve"> Play’s success conveying to students and families, and staff on the safe return to in-person instruction.  </w:t>
      </w:r>
    </w:p>
    <w:p w14:paraId="42B0CBA4" w14:textId="77777777" w:rsidR="00E16D32" w:rsidRDefault="00E16D32" w:rsidP="00E16D32">
      <w:pPr>
        <w:pStyle w:val="Default"/>
        <w:tabs>
          <w:tab w:val="right" w:pos="9360"/>
        </w:tabs>
        <w:rPr>
          <w:rStyle w:val="A2"/>
        </w:rPr>
      </w:pPr>
    </w:p>
    <w:p w14:paraId="138134BD" w14:textId="2775329D" w:rsidR="00E16D32" w:rsidRDefault="00E16D32" w:rsidP="002E2591">
      <w:pPr>
        <w:pStyle w:val="Default"/>
        <w:spacing w:after="142"/>
        <w:rPr>
          <w:rStyle w:val="A2"/>
        </w:rPr>
      </w:pPr>
      <w:r w:rsidRPr="0042411A">
        <w:rPr>
          <w:rStyle w:val="A2"/>
          <w:b/>
          <w:bCs/>
        </w:rPr>
        <w:t>Healthy Hygiene practices</w:t>
      </w:r>
      <w:r>
        <w:rPr>
          <w:rStyle w:val="A2"/>
        </w:rPr>
        <w:t xml:space="preserve"> </w:t>
      </w:r>
      <w:r w:rsidR="008579F0">
        <w:rPr>
          <w:rStyle w:val="A2"/>
        </w:rPr>
        <w:t>are</w:t>
      </w:r>
      <w:r>
        <w:rPr>
          <w:rStyle w:val="A2"/>
        </w:rPr>
        <w:t xml:space="preserve"> </w:t>
      </w:r>
      <w:r w:rsidR="0042411A">
        <w:rPr>
          <w:rStyle w:val="A2"/>
        </w:rPr>
        <w:t>emphasized</w:t>
      </w:r>
      <w:r>
        <w:rPr>
          <w:rStyle w:val="A2"/>
        </w:rPr>
        <w:t xml:space="preserve"> during the daily routine of students. Practices </w:t>
      </w:r>
      <w:r w:rsidR="008579F0">
        <w:rPr>
          <w:rStyle w:val="A2"/>
        </w:rPr>
        <w:t>are</w:t>
      </w:r>
      <w:r>
        <w:rPr>
          <w:rStyle w:val="A2"/>
        </w:rPr>
        <w:t xml:space="preserve"> taught and re-taught regularly with students engaged in in-person instruction and with students engaged in remote instruction. Remote platforms, notices to families via the Remind App, information sent via email, text, telephone and Zoom are avenues for information sharing employed by Children </w:t>
      </w:r>
      <w:proofErr w:type="gramStart"/>
      <w:r>
        <w:rPr>
          <w:rStyle w:val="A2"/>
        </w:rPr>
        <w:t>At</w:t>
      </w:r>
      <w:proofErr w:type="gramEnd"/>
      <w:r>
        <w:rPr>
          <w:rStyle w:val="A2"/>
        </w:rPr>
        <w:t xml:space="preserve"> Play whether students are participating in a distance learning program only or in </w:t>
      </w:r>
      <w:r w:rsidR="008579F0">
        <w:rPr>
          <w:rStyle w:val="A2"/>
        </w:rPr>
        <w:t>the in-person</w:t>
      </w:r>
      <w:r>
        <w:rPr>
          <w:rStyle w:val="A2"/>
        </w:rPr>
        <w:t xml:space="preserve"> instructional model. </w:t>
      </w:r>
      <w:r>
        <w:rPr>
          <w:rStyle w:val="A2"/>
        </w:rPr>
        <w:lastRenderedPageBreak/>
        <w:t>Children At Play use</w:t>
      </w:r>
      <w:r w:rsidR="008579F0">
        <w:rPr>
          <w:rStyle w:val="A2"/>
        </w:rPr>
        <w:t>s</w:t>
      </w:r>
      <w:r>
        <w:rPr>
          <w:rStyle w:val="A2"/>
        </w:rPr>
        <w:t xml:space="preserve"> guidance from the CDC for the presentation of Healthy Hygiene practices such as proper hand and respiratory hygiene, the correct use of face coverings, and the importance of adhering to social distancing requirements.</w:t>
      </w:r>
      <w:r w:rsidR="00E663D2">
        <w:rPr>
          <w:rStyle w:val="A2"/>
        </w:rPr>
        <w:t xml:space="preserve"> Health and safety home instruction including how to screen students at home for signs of illness are contained in the Family Manual. Each family is given a copy of the Family Manual prior to the start of school. </w:t>
      </w:r>
    </w:p>
    <w:p w14:paraId="5ED0E830" w14:textId="77777777" w:rsidR="00E16D32" w:rsidRDefault="00E16D32" w:rsidP="00E16D32">
      <w:pPr>
        <w:pStyle w:val="Default"/>
        <w:tabs>
          <w:tab w:val="right" w:pos="9360"/>
        </w:tabs>
        <w:rPr>
          <w:rStyle w:val="A2"/>
        </w:rPr>
      </w:pPr>
    </w:p>
    <w:p w14:paraId="0F6855C1" w14:textId="7B6F6D76" w:rsidR="00E16D32" w:rsidRPr="00EF3906" w:rsidRDefault="00E16D32" w:rsidP="00E16D32">
      <w:pPr>
        <w:pStyle w:val="Default"/>
        <w:numPr>
          <w:ilvl w:val="0"/>
          <w:numId w:val="3"/>
        </w:numPr>
        <w:tabs>
          <w:tab w:val="right" w:pos="9360"/>
        </w:tabs>
        <w:rPr>
          <w:rStyle w:val="A2"/>
        </w:rPr>
      </w:pPr>
      <w:r w:rsidRPr="00F614A0">
        <w:rPr>
          <w:rStyle w:val="A2"/>
          <w:b/>
          <w:bCs/>
        </w:rPr>
        <w:t>Hand Hygiene Practices</w:t>
      </w:r>
      <w:r w:rsidRPr="00EF3906">
        <w:rPr>
          <w:rStyle w:val="A2"/>
        </w:rPr>
        <w:t xml:space="preserve">: </w:t>
      </w:r>
      <w:r>
        <w:rPr>
          <w:rStyle w:val="A2"/>
        </w:rPr>
        <w:t xml:space="preserve">Children </w:t>
      </w:r>
      <w:proofErr w:type="gramStart"/>
      <w:r>
        <w:rPr>
          <w:rStyle w:val="A2"/>
        </w:rPr>
        <w:t>At</w:t>
      </w:r>
      <w:proofErr w:type="gramEnd"/>
      <w:r>
        <w:rPr>
          <w:rStyle w:val="A2"/>
        </w:rPr>
        <w:t xml:space="preserve"> Play maintains an ample supply of hand soap and towels at every sink in the school building and hand sanitizers in each room and in common areas of the school. The students are instructed and show</w:t>
      </w:r>
      <w:r w:rsidR="00886C7B">
        <w:rPr>
          <w:rStyle w:val="A2"/>
        </w:rPr>
        <w:t>n</w:t>
      </w:r>
      <w:r>
        <w:rPr>
          <w:rStyle w:val="A2"/>
        </w:rPr>
        <w:t xml:space="preserve"> how to use hand hygiene techniques through song, </w:t>
      </w:r>
      <w:r w:rsidR="002E2591">
        <w:rPr>
          <w:rStyle w:val="A2"/>
        </w:rPr>
        <w:t>signage,</w:t>
      </w:r>
      <w:r>
        <w:rPr>
          <w:rStyle w:val="A2"/>
        </w:rPr>
        <w:t xml:space="preserve"> and hand over hand instruction. Students are supervised when engaged in hand washing tasks which occur at regularly scheduled times such as upon arrival to school, before and after meals, after recess, after using shared toys, after sneezing, etc</w:t>
      </w:r>
      <w:r w:rsidR="002E2591">
        <w:rPr>
          <w:rStyle w:val="A2"/>
        </w:rPr>
        <w:t>.</w:t>
      </w:r>
      <w:r>
        <w:rPr>
          <w:rStyle w:val="A2"/>
        </w:rPr>
        <w:t xml:space="preserve"> and as needed unexpectedly. </w:t>
      </w:r>
    </w:p>
    <w:p w14:paraId="30AE7833" w14:textId="77777777" w:rsidR="00E16D32" w:rsidRPr="00EF3906" w:rsidRDefault="00E16D32" w:rsidP="00E16D32">
      <w:pPr>
        <w:pStyle w:val="Default"/>
        <w:tabs>
          <w:tab w:val="right" w:pos="9360"/>
        </w:tabs>
        <w:rPr>
          <w:rStyle w:val="A2"/>
        </w:rPr>
      </w:pPr>
    </w:p>
    <w:p w14:paraId="30460103" w14:textId="353803D8" w:rsidR="00E16D32" w:rsidRDefault="00E16D32" w:rsidP="00E16D32">
      <w:pPr>
        <w:pStyle w:val="Default"/>
        <w:numPr>
          <w:ilvl w:val="0"/>
          <w:numId w:val="3"/>
        </w:numPr>
        <w:tabs>
          <w:tab w:val="right" w:pos="9360"/>
        </w:tabs>
        <w:rPr>
          <w:rStyle w:val="A2"/>
        </w:rPr>
      </w:pPr>
      <w:r w:rsidRPr="00F614A0">
        <w:rPr>
          <w:rStyle w:val="A2"/>
          <w:b/>
          <w:bCs/>
        </w:rPr>
        <w:t>Proper Face Covering Use</w:t>
      </w:r>
      <w:r w:rsidRPr="00EF3906">
        <w:rPr>
          <w:rStyle w:val="A2"/>
        </w:rPr>
        <w:t xml:space="preserve">: </w:t>
      </w:r>
      <w:r>
        <w:rPr>
          <w:rStyle w:val="A2"/>
        </w:rPr>
        <w:t xml:space="preserve">Children </w:t>
      </w:r>
      <w:proofErr w:type="gramStart"/>
      <w:r>
        <w:rPr>
          <w:rStyle w:val="A2"/>
        </w:rPr>
        <w:t>At</w:t>
      </w:r>
      <w:proofErr w:type="gramEnd"/>
      <w:r>
        <w:rPr>
          <w:rStyle w:val="A2"/>
        </w:rPr>
        <w:t xml:space="preserve"> Play maintains an ample supply of facemasks for employees in the school building following the recommended “Initial Quantities Guide for Disposable Facemasks” guidance. Face masks are available to any student in the event the student forgets his mask.</w:t>
      </w:r>
      <w:r w:rsidRPr="00EF3906">
        <w:rPr>
          <w:rStyle w:val="A2"/>
        </w:rPr>
        <w:t xml:space="preserve"> </w:t>
      </w:r>
      <w:r w:rsidRPr="001438D1">
        <w:rPr>
          <w:rStyle w:val="A2"/>
        </w:rPr>
        <w:t xml:space="preserve">According to the CDC, </w:t>
      </w:r>
      <w:r>
        <w:rPr>
          <w:rStyle w:val="A2"/>
        </w:rPr>
        <w:t>“</w:t>
      </w:r>
      <w:r w:rsidRPr="00B81022">
        <w:rPr>
          <w:shd w:val="clear" w:color="auto" w:fill="FFFFFF"/>
        </w:rPr>
        <w:t xml:space="preserve">Younger children (e.g., preschool or early elementary aged) may be unable to </w:t>
      </w:r>
      <w:r>
        <w:rPr>
          <w:shd w:val="clear" w:color="auto" w:fill="FFFFFF"/>
        </w:rPr>
        <w:t xml:space="preserve">tolerate </w:t>
      </w:r>
      <w:r w:rsidRPr="00B81022">
        <w:rPr>
          <w:shd w:val="clear" w:color="auto" w:fill="FFFFFF"/>
        </w:rPr>
        <w:t>wear</w:t>
      </w:r>
      <w:r>
        <w:rPr>
          <w:shd w:val="clear" w:color="auto" w:fill="FFFFFF"/>
        </w:rPr>
        <w:t>ing</w:t>
      </w:r>
      <w:r w:rsidRPr="00B81022">
        <w:rPr>
          <w:shd w:val="clear" w:color="auto" w:fill="FFFFFF"/>
        </w:rPr>
        <w:t xml:space="preserve"> a cloth face covering</w:t>
      </w:r>
      <w:r>
        <w:rPr>
          <w:shd w:val="clear" w:color="auto" w:fill="FFFFFF"/>
        </w:rPr>
        <w:t xml:space="preserve"> over</w:t>
      </w:r>
      <w:r w:rsidRPr="00B81022">
        <w:rPr>
          <w:shd w:val="clear" w:color="auto" w:fill="FFFFFF"/>
        </w:rPr>
        <w:t xml:space="preserve"> an extended </w:t>
      </w:r>
      <w:proofErr w:type="gramStart"/>
      <w:r w:rsidRPr="00B81022">
        <w:rPr>
          <w:shd w:val="clear" w:color="auto" w:fill="FFFFFF"/>
        </w:rPr>
        <w:t>period of time</w:t>
      </w:r>
      <w:proofErr w:type="gramEnd"/>
      <w:r w:rsidRPr="00B81022">
        <w:rPr>
          <w:shd w:val="clear" w:color="auto" w:fill="FFFFFF"/>
        </w:rPr>
        <w:t xml:space="preserve">. Therefore, wearing of cloth face coverings may need to be prioritized to times when it is difficult to maintain </w:t>
      </w:r>
      <w:proofErr w:type="gramStart"/>
      <w:r w:rsidRPr="00B81022">
        <w:rPr>
          <w:shd w:val="clear" w:color="auto" w:fill="FFFFFF"/>
        </w:rPr>
        <w:t xml:space="preserve">a distance of </w:t>
      </w:r>
      <w:r w:rsidR="008579F0">
        <w:rPr>
          <w:shd w:val="clear" w:color="auto" w:fill="FFFFFF"/>
        </w:rPr>
        <w:t>3</w:t>
      </w:r>
      <w:proofErr w:type="gramEnd"/>
      <w:r w:rsidRPr="00B81022">
        <w:rPr>
          <w:shd w:val="clear" w:color="auto" w:fill="FFFFFF"/>
        </w:rPr>
        <w:t xml:space="preserve"> feet from others</w:t>
      </w:r>
      <w:r w:rsidR="008579F0">
        <w:rPr>
          <w:shd w:val="clear" w:color="auto" w:fill="FFFFFF"/>
        </w:rPr>
        <w:t xml:space="preserve"> during all activities other than snack and mealtime when 6 feet distance is still maintained</w:t>
      </w:r>
      <w:r w:rsidRPr="00B81022">
        <w:rPr>
          <w:shd w:val="clear" w:color="auto" w:fill="FFFFFF"/>
        </w:rPr>
        <w:t xml:space="preserve">. The developmental appropriateness, </w:t>
      </w:r>
      <w:r w:rsidR="0015482D" w:rsidRPr="00B81022">
        <w:rPr>
          <w:shd w:val="clear" w:color="auto" w:fill="FFFFFF"/>
        </w:rPr>
        <w:t>feasibility,</w:t>
      </w:r>
      <w:r w:rsidRPr="00B81022">
        <w:rPr>
          <w:shd w:val="clear" w:color="auto" w:fill="FFFFFF"/>
        </w:rPr>
        <w:t xml:space="preserve"> and ability to don and dof</w:t>
      </w:r>
      <w:r>
        <w:rPr>
          <w:shd w:val="clear" w:color="auto" w:fill="FFFFFF"/>
        </w:rPr>
        <w:t>f</w:t>
      </w:r>
      <w:r w:rsidRPr="00B81022">
        <w:rPr>
          <w:shd w:val="clear" w:color="auto" w:fill="FFFFFF"/>
        </w:rPr>
        <w:t xml:space="preserve"> face </w:t>
      </w:r>
      <w:r>
        <w:rPr>
          <w:shd w:val="clear" w:color="auto" w:fill="FFFFFF"/>
        </w:rPr>
        <w:t>coverings</w:t>
      </w:r>
      <w:r w:rsidRPr="00B81022">
        <w:rPr>
          <w:shd w:val="clear" w:color="auto" w:fill="FFFFFF"/>
        </w:rPr>
        <w:t xml:space="preserve"> </w:t>
      </w:r>
      <w:r w:rsidR="008579F0">
        <w:rPr>
          <w:shd w:val="clear" w:color="auto" w:fill="FFFFFF"/>
        </w:rPr>
        <w:t>is</w:t>
      </w:r>
      <w:r w:rsidRPr="00B81022">
        <w:rPr>
          <w:shd w:val="clear" w:color="auto" w:fill="FFFFFF"/>
        </w:rPr>
        <w:t xml:space="preserve"> considered.</w:t>
      </w:r>
      <w:r w:rsidRPr="001438D1">
        <w:rPr>
          <w:rStyle w:val="A2"/>
        </w:rPr>
        <w:t xml:space="preserve"> </w:t>
      </w:r>
      <w:r>
        <w:rPr>
          <w:rStyle w:val="A2"/>
        </w:rPr>
        <w:t xml:space="preserve">All students are encouraged to wear face coverings whenever they are within </w:t>
      </w:r>
      <w:r w:rsidR="008579F0">
        <w:rPr>
          <w:rStyle w:val="A2"/>
        </w:rPr>
        <w:t>3</w:t>
      </w:r>
      <w:r>
        <w:rPr>
          <w:rStyle w:val="A2"/>
        </w:rPr>
        <w:t xml:space="preserve"> feet of someone, in hallways, restrooms and in other congregate settings including the busses. </w:t>
      </w:r>
      <w:r w:rsidR="008579F0">
        <w:rPr>
          <w:rStyle w:val="A2"/>
        </w:rPr>
        <w:t xml:space="preserve">6 feet distance is still maintained when eating. </w:t>
      </w:r>
      <w:r>
        <w:rPr>
          <w:rStyle w:val="A2"/>
        </w:rPr>
        <w:t>Communication, the use of visual and auditory cues and reminders, and instruction on the importance of face coverings along with daily practice on proper wear encourage</w:t>
      </w:r>
      <w:r w:rsidR="008579F0">
        <w:rPr>
          <w:rStyle w:val="A2"/>
        </w:rPr>
        <w:t>s</w:t>
      </w:r>
      <w:r>
        <w:rPr>
          <w:rStyle w:val="A2"/>
        </w:rPr>
        <w:t xml:space="preserve"> compliance. </w:t>
      </w:r>
    </w:p>
    <w:p w14:paraId="7D05214B" w14:textId="48DB23BF" w:rsidR="00F83C33" w:rsidRDefault="00F83C33" w:rsidP="00F83C33">
      <w:pPr>
        <w:pStyle w:val="Default"/>
        <w:tabs>
          <w:tab w:val="right" w:pos="9360"/>
        </w:tabs>
        <w:rPr>
          <w:rStyle w:val="A2"/>
        </w:rPr>
      </w:pPr>
    </w:p>
    <w:p w14:paraId="19F726A3" w14:textId="5FFF9820" w:rsidR="00F83C33" w:rsidRDefault="00F83C33" w:rsidP="00F83C33">
      <w:pPr>
        <w:pStyle w:val="Default"/>
        <w:tabs>
          <w:tab w:val="right" w:pos="9360"/>
        </w:tabs>
        <w:ind w:left="720"/>
        <w:rPr>
          <w:rStyle w:val="A2"/>
        </w:rPr>
      </w:pPr>
      <w:r>
        <w:rPr>
          <w:rStyle w:val="A2"/>
        </w:rPr>
        <w:t xml:space="preserve">In accordance with new CDC guidance and NYDHMH effective May 24, 2021, fully vaccinated staff are encouraged to wear masks indoors for the purpose of modeling mask wearing for students although they are not required to wear masks at other times indoors or outdoors when on school property. Unvaccinated staff are required to </w:t>
      </w:r>
      <w:proofErr w:type="gramStart"/>
      <w:r>
        <w:rPr>
          <w:rStyle w:val="A2"/>
        </w:rPr>
        <w:t>wear masks at all times</w:t>
      </w:r>
      <w:proofErr w:type="gramEnd"/>
      <w:r>
        <w:rPr>
          <w:rStyle w:val="A2"/>
        </w:rPr>
        <w:t>.</w:t>
      </w:r>
    </w:p>
    <w:p w14:paraId="08A1AAAF" w14:textId="77777777" w:rsidR="00E16D32" w:rsidRDefault="00E16D32" w:rsidP="00E16D32">
      <w:pPr>
        <w:pStyle w:val="Default"/>
        <w:tabs>
          <w:tab w:val="right" w:pos="9360"/>
        </w:tabs>
        <w:ind w:left="720"/>
        <w:rPr>
          <w:rStyle w:val="A2"/>
        </w:rPr>
      </w:pPr>
    </w:p>
    <w:p w14:paraId="3D1D9FD7" w14:textId="763874C4" w:rsidR="00E16D32" w:rsidRPr="00B863AE" w:rsidRDefault="00E16D32" w:rsidP="00E16D32">
      <w:pPr>
        <w:pStyle w:val="Default"/>
        <w:numPr>
          <w:ilvl w:val="0"/>
          <w:numId w:val="3"/>
        </w:numPr>
        <w:tabs>
          <w:tab w:val="right" w:pos="9360"/>
        </w:tabs>
      </w:pPr>
      <w:r w:rsidRPr="00B863AE">
        <w:rPr>
          <w:rStyle w:val="A2"/>
          <w:b/>
          <w:bCs/>
        </w:rPr>
        <w:t>Social distancing</w:t>
      </w:r>
      <w:r w:rsidRPr="00B863AE">
        <w:rPr>
          <w:rStyle w:val="A2"/>
        </w:rPr>
        <w:t xml:space="preserve">:  </w:t>
      </w:r>
      <w:r w:rsidR="000523C5">
        <w:rPr>
          <w:rStyle w:val="A2"/>
        </w:rPr>
        <w:t xml:space="preserve">With new guidance allowing 3 feet social distancing during all indoor activities with the excepting of snack and meals, </w:t>
      </w:r>
      <w:r>
        <w:t xml:space="preserve">Children at Play has </w:t>
      </w:r>
      <w:r w:rsidR="000523C5">
        <w:t>now increased</w:t>
      </w:r>
      <w:r>
        <w:t xml:space="preserve"> the number o</w:t>
      </w:r>
      <w:r w:rsidR="008579F0">
        <w:t>f</w:t>
      </w:r>
      <w:r>
        <w:t xml:space="preserve"> students served </w:t>
      </w:r>
      <w:r w:rsidR="000523C5">
        <w:t xml:space="preserve">in an indoor space to comply with the revised CDC guidance on social/physical distancing. </w:t>
      </w:r>
      <w:r>
        <w:t xml:space="preserve"> S</w:t>
      </w:r>
      <w:r w:rsidRPr="00B863AE">
        <w:t>neeze boards</w:t>
      </w:r>
      <w:r>
        <w:t xml:space="preserve"> and polycarbonate</w:t>
      </w:r>
      <w:r w:rsidRPr="00B863AE">
        <w:t xml:space="preserve"> barriers </w:t>
      </w:r>
      <w:r w:rsidR="000523C5">
        <w:t>are still in place</w:t>
      </w:r>
      <w:r w:rsidRPr="00B863AE">
        <w:t xml:space="preserve"> </w:t>
      </w:r>
      <w:r>
        <w:t xml:space="preserve">as appropriate </w:t>
      </w:r>
      <w:r w:rsidRPr="00B863AE">
        <w:t xml:space="preserve">in interior areas that tend to have more foot traffic. Capacity and arrangement of furniture and/or </w:t>
      </w:r>
      <w:r>
        <w:t>instructional</w:t>
      </w:r>
      <w:r w:rsidRPr="00B863AE">
        <w:t xml:space="preserve"> equipment in rooms, workspace</w:t>
      </w:r>
      <w:r>
        <w:t xml:space="preserve">s, </w:t>
      </w:r>
      <w:r w:rsidR="00407207">
        <w:t>snack,</w:t>
      </w:r>
      <w:r w:rsidRPr="00B863AE">
        <w:t xml:space="preserve"> and seating areas </w:t>
      </w:r>
      <w:r>
        <w:t>are</w:t>
      </w:r>
      <w:r w:rsidRPr="00B863AE">
        <w:t xml:space="preserve"> </w:t>
      </w:r>
      <w:r w:rsidRPr="00B863AE">
        <w:lastRenderedPageBreak/>
        <w:t>planned out to allow for social distancing and</w:t>
      </w:r>
      <w:r>
        <w:t xml:space="preserve"> to</w:t>
      </w:r>
      <w:r w:rsidRPr="00B863AE">
        <w:t xml:space="preserve"> limit density. </w:t>
      </w:r>
      <w:r>
        <w:t>If</w:t>
      </w:r>
      <w:r w:rsidRPr="00B863AE">
        <w:t xml:space="preserve"> a</w:t>
      </w:r>
      <w:r>
        <w:t xml:space="preserve"> student’s specific instructional </w:t>
      </w:r>
      <w:r w:rsidRPr="00B863AE">
        <w:t xml:space="preserve">needs require </w:t>
      </w:r>
      <w:r>
        <w:t>the student</w:t>
      </w:r>
      <w:r w:rsidRPr="00B863AE">
        <w:t xml:space="preserve"> to staff distance to be less than </w:t>
      </w:r>
      <w:r w:rsidR="000523C5">
        <w:t>three</w:t>
      </w:r>
      <w:r w:rsidRPr="00B863AE">
        <w:t xml:space="preserve"> feet</w:t>
      </w:r>
      <w:r>
        <w:t>, the staff person must don appropriate PPE to accommodate the situation.</w:t>
      </w:r>
      <w:r w:rsidRPr="00B863AE">
        <w:t xml:space="preserve"> </w:t>
      </w:r>
    </w:p>
    <w:p w14:paraId="3489D1A6" w14:textId="77777777" w:rsidR="00E16D32" w:rsidRPr="00EF3906" w:rsidRDefault="00E16D32" w:rsidP="00E16D32">
      <w:pPr>
        <w:pStyle w:val="Default"/>
        <w:tabs>
          <w:tab w:val="right" w:pos="9360"/>
        </w:tabs>
        <w:ind w:left="720"/>
        <w:rPr>
          <w:rStyle w:val="A2"/>
        </w:rPr>
      </w:pPr>
    </w:p>
    <w:p w14:paraId="263C9F47" w14:textId="77777777" w:rsidR="00E16D32" w:rsidRPr="00EF3906" w:rsidRDefault="00E16D32" w:rsidP="00E16D32">
      <w:pPr>
        <w:pStyle w:val="Default"/>
        <w:tabs>
          <w:tab w:val="right" w:pos="9360"/>
        </w:tabs>
        <w:rPr>
          <w:rStyle w:val="A2"/>
        </w:rPr>
      </w:pPr>
    </w:p>
    <w:p w14:paraId="7EB735B0" w14:textId="1C585914" w:rsidR="00E16D32" w:rsidRDefault="00E16D32" w:rsidP="00E16D32">
      <w:pPr>
        <w:pStyle w:val="Default"/>
        <w:numPr>
          <w:ilvl w:val="0"/>
          <w:numId w:val="3"/>
        </w:numPr>
        <w:tabs>
          <w:tab w:val="right" w:pos="9360"/>
        </w:tabs>
        <w:rPr>
          <w:rStyle w:val="A2"/>
        </w:rPr>
      </w:pPr>
      <w:r w:rsidRPr="00B863AE">
        <w:rPr>
          <w:rStyle w:val="A2"/>
          <w:b/>
          <w:bCs/>
        </w:rPr>
        <w:t>Respiratory Hygiene</w:t>
      </w:r>
      <w:r w:rsidRPr="00EF3906">
        <w:rPr>
          <w:rStyle w:val="A2"/>
        </w:rPr>
        <w:t xml:space="preserve">:  </w:t>
      </w:r>
      <w:r>
        <w:rPr>
          <w:rStyle w:val="A2"/>
        </w:rPr>
        <w:t xml:space="preserve">The medical literature indicates that the COVID-19 virus spreads from person to person in droplets produced by coughs and sneezing. </w:t>
      </w:r>
      <w:r w:rsidR="00407207">
        <w:rPr>
          <w:rStyle w:val="A2"/>
        </w:rPr>
        <w:t>Therefore,</w:t>
      </w:r>
      <w:r>
        <w:rPr>
          <w:rStyle w:val="A2"/>
        </w:rPr>
        <w:t xml:space="preserve"> it is important that students and staff cover their mouths and noses with a tissue when coughing or sneezing and to dispose of the tissue appropriately.</w:t>
      </w:r>
      <w:r>
        <w:rPr>
          <w:shd w:val="clear" w:color="auto" w:fill="FFFFFF"/>
        </w:rPr>
        <w:t xml:space="preserve"> Students </w:t>
      </w:r>
      <w:r w:rsidR="000523C5">
        <w:rPr>
          <w:shd w:val="clear" w:color="auto" w:fill="FFFFFF"/>
        </w:rPr>
        <w:t>are</w:t>
      </w:r>
      <w:r w:rsidRPr="001438D1">
        <w:rPr>
          <w:shd w:val="clear" w:color="auto" w:fill="FFFFFF"/>
        </w:rPr>
        <w:t xml:space="preserve"> </w:t>
      </w:r>
      <w:r>
        <w:rPr>
          <w:shd w:val="clear" w:color="auto" w:fill="FFFFFF"/>
        </w:rPr>
        <w:t>given</w:t>
      </w:r>
      <w:r w:rsidRPr="001438D1">
        <w:rPr>
          <w:shd w:val="clear" w:color="auto" w:fill="FFFFFF"/>
        </w:rPr>
        <w:t xml:space="preserve"> </w:t>
      </w:r>
      <w:r>
        <w:rPr>
          <w:shd w:val="clear" w:color="auto" w:fill="FFFFFF"/>
        </w:rPr>
        <w:t>visual cues,</w:t>
      </w:r>
      <w:r w:rsidRPr="001438D1">
        <w:rPr>
          <w:shd w:val="clear" w:color="auto" w:fill="FFFFFF"/>
        </w:rPr>
        <w:t xml:space="preserve"> reminders </w:t>
      </w:r>
      <w:r>
        <w:rPr>
          <w:shd w:val="clear" w:color="auto" w:fill="FFFFFF"/>
        </w:rPr>
        <w:t>throughout the school day. Additionally,</w:t>
      </w:r>
      <w:r w:rsidRPr="001438D1">
        <w:rPr>
          <w:shd w:val="clear" w:color="auto" w:fill="FFFFFF"/>
        </w:rPr>
        <w:t xml:space="preserve"> </w:t>
      </w:r>
      <w:r>
        <w:rPr>
          <w:shd w:val="clear" w:color="auto" w:fill="FFFFFF"/>
        </w:rPr>
        <w:t xml:space="preserve">healthy hygiene instruction in class and during remote learning </w:t>
      </w:r>
      <w:r w:rsidR="000523C5">
        <w:rPr>
          <w:shd w:val="clear" w:color="auto" w:fill="FFFFFF"/>
        </w:rPr>
        <w:t>is</w:t>
      </w:r>
      <w:r>
        <w:rPr>
          <w:shd w:val="clear" w:color="auto" w:fill="FFFFFF"/>
        </w:rPr>
        <w:t xml:space="preserve"> part of the daily activities</w:t>
      </w:r>
      <w:r w:rsidRPr="001438D1">
        <w:rPr>
          <w:shd w:val="clear" w:color="auto" w:fill="FFFFFF"/>
        </w:rPr>
        <w:t xml:space="preserve"> </w:t>
      </w:r>
      <w:r w:rsidR="000523C5">
        <w:rPr>
          <w:shd w:val="clear" w:color="auto" w:fill="FFFFFF"/>
        </w:rPr>
        <w:t>and has become</w:t>
      </w:r>
      <w:r>
        <w:rPr>
          <w:shd w:val="clear" w:color="auto" w:fill="FFFFFF"/>
        </w:rPr>
        <w:t xml:space="preserve"> part of the students’ daily routine.</w:t>
      </w:r>
      <w:r w:rsidRPr="001438D1">
        <w:rPr>
          <w:shd w:val="clear" w:color="auto" w:fill="FFFFFF"/>
        </w:rPr>
        <w:t xml:space="preserve"> </w:t>
      </w:r>
      <w:r w:rsidRPr="001438D1">
        <w:rPr>
          <w:rStyle w:val="A2"/>
        </w:rPr>
        <w:t xml:space="preserve"> Students are taught to cover their</w:t>
      </w:r>
      <w:r>
        <w:rPr>
          <w:rStyle w:val="A2"/>
        </w:rPr>
        <w:t xml:space="preserve"> mouth and nose with a tissue when sneezing.</w:t>
      </w:r>
      <w:r w:rsidRPr="00A93DBA">
        <w:rPr>
          <w:rStyle w:val="A2"/>
        </w:rPr>
        <w:t xml:space="preserve"> </w:t>
      </w:r>
      <w:r>
        <w:rPr>
          <w:rStyle w:val="A2"/>
        </w:rPr>
        <w:t xml:space="preserve">If no tissue is available, students are taught to use the inside of the elbow to cover their mouth/nose. </w:t>
      </w:r>
      <w:r w:rsidRPr="001438D1">
        <w:rPr>
          <w:rStyle w:val="A2"/>
        </w:rPr>
        <w:t xml:space="preserve">Children At Play maintains an ample supply of facemasks, </w:t>
      </w:r>
      <w:proofErr w:type="gramStart"/>
      <w:r w:rsidRPr="001438D1">
        <w:rPr>
          <w:rStyle w:val="A2"/>
        </w:rPr>
        <w:t>tissues</w:t>
      </w:r>
      <w:proofErr w:type="gramEnd"/>
      <w:r w:rsidRPr="001438D1">
        <w:rPr>
          <w:rStyle w:val="A2"/>
        </w:rPr>
        <w:t xml:space="preserve"> and no touch/floor trash cans in the school building. </w:t>
      </w:r>
      <w:r>
        <w:rPr>
          <w:rStyle w:val="A2"/>
        </w:rPr>
        <w:t xml:space="preserve">Part of Children </w:t>
      </w:r>
      <w:proofErr w:type="gramStart"/>
      <w:r>
        <w:rPr>
          <w:rStyle w:val="A2"/>
        </w:rPr>
        <w:t>At</w:t>
      </w:r>
      <w:proofErr w:type="gramEnd"/>
      <w:r>
        <w:rPr>
          <w:rStyle w:val="A2"/>
        </w:rPr>
        <w:t xml:space="preserve"> Play’s respiratory hygiene practices involve supporting students to wash hands with soap/water and/or hand sanitizer following an episode of sneezing, coughing and handling dirty tissues or soiled material.</w:t>
      </w:r>
    </w:p>
    <w:p w14:paraId="621FB5AF" w14:textId="77777777" w:rsidR="00832DE9" w:rsidRDefault="00832DE9" w:rsidP="00407207">
      <w:pPr>
        <w:pStyle w:val="Default"/>
        <w:tabs>
          <w:tab w:val="right" w:pos="9360"/>
        </w:tabs>
        <w:rPr>
          <w:rStyle w:val="A2"/>
        </w:rPr>
      </w:pPr>
    </w:p>
    <w:p w14:paraId="40E47ECF" w14:textId="2176FEAB" w:rsidR="00DE1D88" w:rsidRDefault="00832DE9" w:rsidP="00583F37">
      <w:pPr>
        <w:spacing w:after="0" w:line="240" w:lineRule="auto"/>
        <w:rPr>
          <w:rFonts w:ascii="Arial" w:hAnsi="Arial" w:cs="Arial"/>
          <w:sz w:val="24"/>
          <w:szCs w:val="24"/>
        </w:rPr>
      </w:pPr>
      <w:r w:rsidRPr="0015623A">
        <w:rPr>
          <w:rFonts w:ascii="Arial" w:hAnsi="Arial" w:cs="Arial"/>
          <w:b/>
          <w:bCs/>
          <w:sz w:val="24"/>
          <w:szCs w:val="24"/>
        </w:rPr>
        <w:t xml:space="preserve">Staff Training: </w:t>
      </w:r>
      <w:r w:rsidR="00A16678" w:rsidRPr="0015623A">
        <w:rPr>
          <w:rFonts w:ascii="Arial" w:hAnsi="Arial" w:cs="Arial"/>
          <w:sz w:val="24"/>
          <w:szCs w:val="24"/>
        </w:rPr>
        <w:t xml:space="preserve"> </w:t>
      </w:r>
      <w:r w:rsidR="00B10A05" w:rsidRPr="0015623A">
        <w:rPr>
          <w:rFonts w:ascii="Arial" w:hAnsi="Arial" w:cs="Arial"/>
          <w:sz w:val="24"/>
          <w:szCs w:val="24"/>
        </w:rPr>
        <w:t xml:space="preserve">All staff </w:t>
      </w:r>
      <w:r w:rsidR="00A16678" w:rsidRPr="0015623A">
        <w:rPr>
          <w:rFonts w:ascii="Arial" w:hAnsi="Arial" w:cs="Arial"/>
          <w:sz w:val="24"/>
          <w:szCs w:val="24"/>
        </w:rPr>
        <w:t xml:space="preserve">at Children </w:t>
      </w:r>
      <w:proofErr w:type="gramStart"/>
      <w:r w:rsidR="00A16678" w:rsidRPr="0015623A">
        <w:rPr>
          <w:rFonts w:ascii="Arial" w:hAnsi="Arial" w:cs="Arial"/>
          <w:sz w:val="24"/>
          <w:szCs w:val="24"/>
        </w:rPr>
        <w:t>At</w:t>
      </w:r>
      <w:proofErr w:type="gramEnd"/>
      <w:r w:rsidR="00A16678" w:rsidRPr="0015623A">
        <w:rPr>
          <w:rFonts w:ascii="Arial" w:hAnsi="Arial" w:cs="Arial"/>
          <w:sz w:val="24"/>
          <w:szCs w:val="24"/>
        </w:rPr>
        <w:t xml:space="preserve"> Play ha</w:t>
      </w:r>
      <w:r w:rsidR="00B10A05" w:rsidRPr="0015623A">
        <w:rPr>
          <w:rFonts w:ascii="Arial" w:hAnsi="Arial" w:cs="Arial"/>
          <w:sz w:val="24"/>
          <w:szCs w:val="24"/>
        </w:rPr>
        <w:t>ve</w:t>
      </w:r>
      <w:r w:rsidR="00A16678" w:rsidRPr="0015623A">
        <w:rPr>
          <w:rFonts w:ascii="Arial" w:hAnsi="Arial" w:cs="Arial"/>
          <w:sz w:val="24"/>
          <w:szCs w:val="24"/>
        </w:rPr>
        <w:t xml:space="preserve"> a role to play in maintaining the health and safety of the students and their co</w:t>
      </w:r>
      <w:r w:rsidR="00B10A05" w:rsidRPr="0015623A">
        <w:rPr>
          <w:rFonts w:ascii="Arial" w:hAnsi="Arial" w:cs="Arial"/>
          <w:sz w:val="24"/>
          <w:szCs w:val="24"/>
        </w:rPr>
        <w:t>-workers</w:t>
      </w:r>
      <w:r w:rsidR="00A16678" w:rsidRPr="0015623A">
        <w:rPr>
          <w:rFonts w:ascii="Arial" w:hAnsi="Arial" w:cs="Arial"/>
          <w:sz w:val="24"/>
          <w:szCs w:val="24"/>
        </w:rPr>
        <w:t xml:space="preserve">. </w:t>
      </w:r>
      <w:r w:rsidRPr="0015623A">
        <w:rPr>
          <w:rFonts w:ascii="Arial" w:hAnsi="Arial" w:cs="Arial"/>
          <w:sz w:val="24"/>
          <w:szCs w:val="24"/>
        </w:rPr>
        <w:t xml:space="preserve">Children At Play staff </w:t>
      </w:r>
      <w:r w:rsidR="00F476F1">
        <w:rPr>
          <w:rFonts w:ascii="Arial" w:hAnsi="Arial" w:cs="Arial"/>
          <w:sz w:val="24"/>
          <w:szCs w:val="24"/>
        </w:rPr>
        <w:t>are</w:t>
      </w:r>
      <w:r w:rsidRPr="0015623A">
        <w:rPr>
          <w:rFonts w:ascii="Arial" w:hAnsi="Arial" w:cs="Arial"/>
          <w:sz w:val="24"/>
          <w:szCs w:val="24"/>
        </w:rPr>
        <w:t xml:space="preserve"> well versed on best practices</w:t>
      </w:r>
      <w:r w:rsidR="00E82F9D" w:rsidRPr="0015623A">
        <w:rPr>
          <w:rFonts w:ascii="Arial" w:hAnsi="Arial" w:cs="Arial"/>
          <w:sz w:val="24"/>
          <w:szCs w:val="24"/>
        </w:rPr>
        <w:t xml:space="preserve"> for COVID-19 management in school, signs and symptoms of COVD-19, containment practices. </w:t>
      </w:r>
      <w:r w:rsidRPr="0015623A">
        <w:rPr>
          <w:rFonts w:ascii="Arial" w:hAnsi="Arial" w:cs="Arial"/>
          <w:sz w:val="24"/>
          <w:szCs w:val="24"/>
        </w:rPr>
        <w:t xml:space="preserve">Staff members </w:t>
      </w:r>
      <w:r w:rsidR="00F476F1">
        <w:rPr>
          <w:rFonts w:ascii="Arial" w:hAnsi="Arial" w:cs="Arial"/>
          <w:sz w:val="24"/>
          <w:szCs w:val="24"/>
        </w:rPr>
        <w:t>were required</w:t>
      </w:r>
      <w:r w:rsidRPr="0015623A">
        <w:rPr>
          <w:rFonts w:ascii="Arial" w:hAnsi="Arial" w:cs="Arial"/>
          <w:sz w:val="24"/>
          <w:szCs w:val="24"/>
        </w:rPr>
        <w:t xml:space="preserve"> to participate in a</w:t>
      </w:r>
      <w:r w:rsidR="00B10A05" w:rsidRPr="0015623A">
        <w:rPr>
          <w:rFonts w:ascii="Arial" w:hAnsi="Arial" w:cs="Arial"/>
          <w:sz w:val="24"/>
          <w:szCs w:val="24"/>
        </w:rPr>
        <w:t xml:space="preserve"> mandatory</w:t>
      </w:r>
      <w:r w:rsidRPr="0015623A">
        <w:rPr>
          <w:rFonts w:ascii="Arial" w:hAnsi="Arial" w:cs="Arial"/>
          <w:sz w:val="24"/>
          <w:szCs w:val="24"/>
        </w:rPr>
        <w:t xml:space="preserve"> training intensive by a health care professional</w:t>
      </w:r>
      <w:r w:rsidR="00F476F1">
        <w:rPr>
          <w:rFonts w:ascii="Arial" w:hAnsi="Arial" w:cs="Arial"/>
          <w:sz w:val="24"/>
          <w:szCs w:val="24"/>
        </w:rPr>
        <w:t xml:space="preserve"> which included instruction on how to identify symptoms,</w:t>
      </w:r>
      <w:r w:rsidRPr="0015623A">
        <w:rPr>
          <w:rFonts w:ascii="Arial" w:hAnsi="Arial" w:cs="Arial"/>
          <w:sz w:val="24"/>
          <w:szCs w:val="24"/>
        </w:rPr>
        <w:t xml:space="preserve"> exposure/possible exposure</w:t>
      </w:r>
      <w:r w:rsidR="00F476F1">
        <w:rPr>
          <w:rFonts w:ascii="Arial" w:hAnsi="Arial" w:cs="Arial"/>
          <w:sz w:val="24"/>
          <w:szCs w:val="24"/>
        </w:rPr>
        <w:t>, reporting, and</w:t>
      </w:r>
      <w:r w:rsidR="00B10A05" w:rsidRPr="0015623A">
        <w:rPr>
          <w:rFonts w:ascii="Arial" w:hAnsi="Arial" w:cs="Arial"/>
          <w:sz w:val="24"/>
          <w:szCs w:val="24"/>
        </w:rPr>
        <w:t xml:space="preserve"> containment procedures</w:t>
      </w:r>
      <w:r w:rsidRPr="0015623A">
        <w:rPr>
          <w:rFonts w:ascii="Arial" w:hAnsi="Arial" w:cs="Arial"/>
          <w:sz w:val="24"/>
          <w:szCs w:val="24"/>
        </w:rPr>
        <w:t xml:space="preserve">. </w:t>
      </w:r>
      <w:r w:rsidR="00B10A05" w:rsidRPr="0015623A">
        <w:rPr>
          <w:rFonts w:ascii="Arial" w:hAnsi="Arial" w:cs="Arial"/>
          <w:sz w:val="24"/>
          <w:szCs w:val="24"/>
        </w:rPr>
        <w:t>Employee participation in the training is documented and maintained in the training binder with other staff trainings.</w:t>
      </w:r>
    </w:p>
    <w:p w14:paraId="03DAF4A7" w14:textId="77777777" w:rsidR="00583F37" w:rsidRPr="00407207" w:rsidRDefault="00583F37" w:rsidP="00583F37">
      <w:pPr>
        <w:spacing w:after="0" w:line="240" w:lineRule="auto"/>
        <w:rPr>
          <w:rFonts w:ascii="Arial" w:hAnsi="Arial" w:cs="Arial"/>
          <w:sz w:val="24"/>
          <w:szCs w:val="24"/>
        </w:rPr>
      </w:pPr>
    </w:p>
    <w:p w14:paraId="49CBA116" w14:textId="7F70C76C" w:rsidR="00096344" w:rsidRDefault="00F01EDA" w:rsidP="006C22FC">
      <w:pPr>
        <w:pStyle w:val="Default"/>
      </w:pPr>
      <w:r>
        <w:rPr>
          <w:b/>
          <w:bCs/>
        </w:rPr>
        <w:t>Health and Wellness</w:t>
      </w:r>
      <w:r w:rsidR="000A3C87">
        <w:rPr>
          <w:b/>
          <w:bCs/>
        </w:rPr>
        <w:t xml:space="preserve">, and Temperature </w:t>
      </w:r>
      <w:r w:rsidR="009A4EE2" w:rsidRPr="00DE1D88">
        <w:rPr>
          <w:b/>
          <w:bCs/>
        </w:rPr>
        <w:t>Screening</w:t>
      </w:r>
      <w:r w:rsidR="000A3C87">
        <w:rPr>
          <w:b/>
          <w:bCs/>
        </w:rPr>
        <w:t>s</w:t>
      </w:r>
      <w:r w:rsidR="009A4EE2" w:rsidRPr="00DE1D88">
        <w:rPr>
          <w:b/>
          <w:bCs/>
        </w:rPr>
        <w:t>:</w:t>
      </w:r>
      <w:r w:rsidR="009A4EE2" w:rsidRPr="00DE1D88">
        <w:t xml:space="preserve"> </w:t>
      </w:r>
      <w:r w:rsidR="00F127A6" w:rsidRPr="00DE1D88">
        <w:t xml:space="preserve">All Children </w:t>
      </w:r>
      <w:proofErr w:type="gramStart"/>
      <w:r w:rsidR="00F127A6" w:rsidRPr="00DE1D88">
        <w:t>At</w:t>
      </w:r>
      <w:proofErr w:type="gramEnd"/>
      <w:r w:rsidR="00F127A6" w:rsidRPr="00DE1D88">
        <w:t xml:space="preserve"> Play employees, students and essential visitors</w:t>
      </w:r>
      <w:r w:rsidR="00F127A6" w:rsidRPr="00DE1D88">
        <w:rPr>
          <w:b/>
          <w:bCs/>
        </w:rPr>
        <w:t xml:space="preserve"> </w:t>
      </w:r>
      <w:r w:rsidR="00F127A6" w:rsidRPr="00DE1D88">
        <w:t>must undergo a</w:t>
      </w:r>
      <w:r w:rsidR="00F127A6" w:rsidRPr="00DE1D88">
        <w:rPr>
          <w:b/>
          <w:bCs/>
        </w:rPr>
        <w:t xml:space="preserve"> Pre-Entry/Pre-Participation </w:t>
      </w:r>
      <w:r w:rsidR="000A3C87">
        <w:rPr>
          <w:b/>
          <w:bCs/>
        </w:rPr>
        <w:t>Health and Wellness, and T</w:t>
      </w:r>
      <w:r w:rsidR="009A4EE2" w:rsidRPr="00DE1D88">
        <w:rPr>
          <w:b/>
          <w:bCs/>
        </w:rPr>
        <w:t xml:space="preserve">emperature </w:t>
      </w:r>
      <w:r w:rsidR="00F127A6" w:rsidRPr="00DE1D88">
        <w:rPr>
          <w:b/>
          <w:bCs/>
        </w:rPr>
        <w:t xml:space="preserve">Screening </w:t>
      </w:r>
      <w:r w:rsidR="00F127A6" w:rsidRPr="00DE1D88">
        <w:t xml:space="preserve">prior to entry into the preschool building and/or participation in services/service delivery per infection control standards. The pre-entry/pre-participation screening must include temperature check and completion of the health survey questionnaire pertaining to exposure and COVID-19 Symptoms, per NYS DOH, NYCDOE and NYSED guidance documents. Daily documentation of screening of all essential visitors, students and Children </w:t>
      </w:r>
      <w:proofErr w:type="gramStart"/>
      <w:r w:rsidR="00F127A6" w:rsidRPr="00DE1D88">
        <w:t>At</w:t>
      </w:r>
      <w:proofErr w:type="gramEnd"/>
      <w:r w:rsidR="00F127A6" w:rsidRPr="00DE1D88">
        <w:t xml:space="preserve"> Play employees </w:t>
      </w:r>
      <w:r w:rsidR="00F476F1">
        <w:t>is</w:t>
      </w:r>
      <w:r w:rsidR="00F127A6" w:rsidRPr="00DE1D88">
        <w:t xml:space="preserve"> maintained in a binder at the front desk. Pre-entry temperature screenings are conducted by a designated trained employee who stands behind a protective partition to shield the employee’s face and mucous membranes from respiratory droplets that may be produced if the child/employee/visitor sneezes, coughs or talks. The temperature taker (employee) will perform hand hygiene using sanitizer with at least 60% alcohol and </w:t>
      </w:r>
      <w:r w:rsidR="000F657F">
        <w:t xml:space="preserve">will </w:t>
      </w:r>
      <w:r w:rsidR="00F127A6" w:rsidRPr="00DE1D88">
        <w:t>wear disposable gloves. The no-contact thermometer is cleaned after each use. The classroom teachers are assigned to supervise the students who are waiting their turn.</w:t>
      </w:r>
      <w:r w:rsidR="009A4EE2" w:rsidRPr="00DE1D88">
        <w:t xml:space="preserve"> S</w:t>
      </w:r>
      <w:r w:rsidR="00F127A6" w:rsidRPr="00DE1D88">
        <w:t>ocial distancing guidelines are</w:t>
      </w:r>
      <w:r w:rsidR="009A4EE2" w:rsidRPr="00DE1D88">
        <w:t xml:space="preserve"> </w:t>
      </w:r>
      <w:proofErr w:type="gramStart"/>
      <w:r w:rsidR="009A4EE2" w:rsidRPr="00DE1D88">
        <w:t>maintained at all times</w:t>
      </w:r>
      <w:proofErr w:type="gramEnd"/>
      <w:r w:rsidR="009A4EE2" w:rsidRPr="00DE1D88">
        <w:t xml:space="preserve">. </w:t>
      </w:r>
    </w:p>
    <w:p w14:paraId="5CAC9802" w14:textId="64506AB4" w:rsidR="00117AC4" w:rsidRDefault="00117AC4" w:rsidP="006C22FC">
      <w:pPr>
        <w:pStyle w:val="Default"/>
      </w:pPr>
    </w:p>
    <w:p w14:paraId="1DF0544F" w14:textId="0C7CBD17" w:rsidR="00117AC4" w:rsidRDefault="00117AC4" w:rsidP="0015623A">
      <w:pPr>
        <w:pStyle w:val="Default"/>
        <w:tabs>
          <w:tab w:val="left" w:pos="765"/>
        </w:tabs>
        <w:spacing w:after="78"/>
        <w:rPr>
          <w:rStyle w:val="A2"/>
        </w:rPr>
      </w:pPr>
      <w:r>
        <w:rPr>
          <w:rStyle w:val="A2"/>
        </w:rPr>
        <w:t xml:space="preserve">Children At Play has a protocol for </w:t>
      </w:r>
      <w:r w:rsidRPr="000A3131">
        <w:rPr>
          <w:rStyle w:val="A2"/>
        </w:rPr>
        <w:t>daily temperature screenings of all students</w:t>
      </w:r>
      <w:r w:rsidR="005C322F">
        <w:rPr>
          <w:rStyle w:val="A2"/>
        </w:rPr>
        <w:t>,</w:t>
      </w:r>
      <w:r w:rsidRPr="000A3131">
        <w:rPr>
          <w:rStyle w:val="A2"/>
        </w:rPr>
        <w:t xml:space="preserve"> staff</w:t>
      </w:r>
      <w:r w:rsidR="005C322F">
        <w:rPr>
          <w:rStyle w:val="A2"/>
        </w:rPr>
        <w:t xml:space="preserve">, and visitors </w:t>
      </w:r>
      <w:r>
        <w:rPr>
          <w:rStyle w:val="A2"/>
        </w:rPr>
        <w:t>before they enter the building</w:t>
      </w:r>
      <w:r w:rsidRPr="000A3131">
        <w:rPr>
          <w:rStyle w:val="A2"/>
        </w:rPr>
        <w:t xml:space="preserve">, along with a daily screening questionnaire for </w:t>
      </w:r>
      <w:r>
        <w:rPr>
          <w:rStyle w:val="A2"/>
        </w:rPr>
        <w:t>administrators,</w:t>
      </w:r>
      <w:r w:rsidRPr="000A3131">
        <w:rPr>
          <w:rStyle w:val="A2"/>
        </w:rPr>
        <w:t xml:space="preserve"> staff</w:t>
      </w:r>
      <w:r w:rsidR="005C322F">
        <w:rPr>
          <w:rStyle w:val="A2"/>
        </w:rPr>
        <w:t xml:space="preserve">, </w:t>
      </w:r>
      <w:r w:rsidRPr="000A3131">
        <w:rPr>
          <w:rStyle w:val="A2"/>
        </w:rPr>
        <w:t>students</w:t>
      </w:r>
      <w:r w:rsidR="004B6DE7">
        <w:rPr>
          <w:rStyle w:val="A2"/>
        </w:rPr>
        <w:t xml:space="preserve"> (completed by family/caregiver each morning)</w:t>
      </w:r>
      <w:r w:rsidR="005C322F">
        <w:rPr>
          <w:rStyle w:val="A2"/>
        </w:rPr>
        <w:t>, and visitors</w:t>
      </w:r>
      <w:r>
        <w:rPr>
          <w:rStyle w:val="A2"/>
        </w:rPr>
        <w:t xml:space="preserve"> that includes the following questions-</w:t>
      </w:r>
    </w:p>
    <w:p w14:paraId="71775187" w14:textId="77777777" w:rsidR="007A40BE" w:rsidRDefault="007A40BE" w:rsidP="00117AC4">
      <w:pPr>
        <w:pStyle w:val="Default"/>
        <w:spacing w:after="78"/>
        <w:ind w:left="720"/>
        <w:rPr>
          <w:rStyle w:val="A2"/>
        </w:rPr>
      </w:pPr>
    </w:p>
    <w:p w14:paraId="34F011D8" w14:textId="77B67064" w:rsidR="00117AC4" w:rsidRDefault="00117AC4" w:rsidP="007A40BE">
      <w:pPr>
        <w:pStyle w:val="Default"/>
        <w:numPr>
          <w:ilvl w:val="0"/>
          <w:numId w:val="30"/>
        </w:numPr>
        <w:spacing w:after="78"/>
        <w:rPr>
          <w:rStyle w:val="A2"/>
        </w:rPr>
      </w:pPr>
      <w:r>
        <w:rPr>
          <w:rStyle w:val="A2"/>
        </w:rPr>
        <w:t>Do you have any of the following?</w:t>
      </w:r>
    </w:p>
    <w:p w14:paraId="78E96E25" w14:textId="77777777" w:rsidR="00117AC4" w:rsidRDefault="00117AC4" w:rsidP="00117AC4">
      <w:pPr>
        <w:pStyle w:val="Default"/>
        <w:numPr>
          <w:ilvl w:val="0"/>
          <w:numId w:val="8"/>
        </w:numPr>
        <w:spacing w:after="78"/>
        <w:rPr>
          <w:rStyle w:val="A2"/>
        </w:rPr>
      </w:pPr>
      <w:r>
        <w:rPr>
          <w:rStyle w:val="A2"/>
        </w:rPr>
        <w:t>Fever or chills</w:t>
      </w:r>
    </w:p>
    <w:p w14:paraId="2E338A1D" w14:textId="77777777" w:rsidR="00117AC4" w:rsidRDefault="00117AC4" w:rsidP="00117AC4">
      <w:pPr>
        <w:pStyle w:val="Default"/>
        <w:numPr>
          <w:ilvl w:val="0"/>
          <w:numId w:val="8"/>
        </w:numPr>
        <w:spacing w:after="78"/>
        <w:rPr>
          <w:rStyle w:val="A2"/>
        </w:rPr>
      </w:pPr>
      <w:r>
        <w:rPr>
          <w:rStyle w:val="A2"/>
        </w:rPr>
        <w:t>Cough</w:t>
      </w:r>
    </w:p>
    <w:p w14:paraId="0A463A01" w14:textId="77777777" w:rsidR="00117AC4" w:rsidRDefault="00117AC4" w:rsidP="00117AC4">
      <w:pPr>
        <w:pStyle w:val="Default"/>
        <w:numPr>
          <w:ilvl w:val="0"/>
          <w:numId w:val="8"/>
        </w:numPr>
        <w:spacing w:after="78"/>
        <w:rPr>
          <w:rStyle w:val="A2"/>
        </w:rPr>
      </w:pPr>
      <w:r>
        <w:rPr>
          <w:rStyle w:val="A2"/>
        </w:rPr>
        <w:t>Shortness of breath or difficulty breathing</w:t>
      </w:r>
    </w:p>
    <w:p w14:paraId="432BE612" w14:textId="77777777" w:rsidR="00117AC4" w:rsidRDefault="00117AC4" w:rsidP="00117AC4">
      <w:pPr>
        <w:pStyle w:val="Default"/>
        <w:numPr>
          <w:ilvl w:val="0"/>
          <w:numId w:val="8"/>
        </w:numPr>
        <w:spacing w:after="78"/>
        <w:rPr>
          <w:rStyle w:val="A2"/>
        </w:rPr>
      </w:pPr>
      <w:r>
        <w:rPr>
          <w:rStyle w:val="A2"/>
        </w:rPr>
        <w:t>Fatigue</w:t>
      </w:r>
    </w:p>
    <w:p w14:paraId="062612BD" w14:textId="77777777" w:rsidR="00117AC4" w:rsidRDefault="00117AC4" w:rsidP="00117AC4">
      <w:pPr>
        <w:pStyle w:val="Default"/>
        <w:numPr>
          <w:ilvl w:val="0"/>
          <w:numId w:val="8"/>
        </w:numPr>
        <w:spacing w:after="78"/>
        <w:rPr>
          <w:rStyle w:val="A2"/>
        </w:rPr>
      </w:pPr>
      <w:r>
        <w:rPr>
          <w:rStyle w:val="A2"/>
        </w:rPr>
        <w:t>Muscle or body aches</w:t>
      </w:r>
    </w:p>
    <w:p w14:paraId="7DA99A19" w14:textId="77777777" w:rsidR="00117AC4" w:rsidRDefault="00117AC4" w:rsidP="00117AC4">
      <w:pPr>
        <w:pStyle w:val="Default"/>
        <w:numPr>
          <w:ilvl w:val="0"/>
          <w:numId w:val="8"/>
        </w:numPr>
        <w:spacing w:after="78"/>
        <w:rPr>
          <w:rStyle w:val="A2"/>
        </w:rPr>
      </w:pPr>
      <w:r>
        <w:rPr>
          <w:rStyle w:val="A2"/>
        </w:rPr>
        <w:t>Headache</w:t>
      </w:r>
    </w:p>
    <w:p w14:paraId="6E89AF2F" w14:textId="77777777" w:rsidR="00117AC4" w:rsidRDefault="00117AC4" w:rsidP="00117AC4">
      <w:pPr>
        <w:pStyle w:val="Default"/>
        <w:numPr>
          <w:ilvl w:val="0"/>
          <w:numId w:val="8"/>
        </w:numPr>
        <w:spacing w:after="78"/>
        <w:rPr>
          <w:rStyle w:val="A2"/>
        </w:rPr>
      </w:pPr>
      <w:r>
        <w:rPr>
          <w:rStyle w:val="A2"/>
        </w:rPr>
        <w:t>New loss of taste or smell</w:t>
      </w:r>
    </w:p>
    <w:p w14:paraId="331292E3" w14:textId="77777777" w:rsidR="00117AC4" w:rsidRDefault="00117AC4" w:rsidP="00117AC4">
      <w:pPr>
        <w:pStyle w:val="Default"/>
        <w:numPr>
          <w:ilvl w:val="0"/>
          <w:numId w:val="8"/>
        </w:numPr>
        <w:spacing w:after="78"/>
        <w:rPr>
          <w:rStyle w:val="A2"/>
        </w:rPr>
      </w:pPr>
      <w:r>
        <w:rPr>
          <w:rStyle w:val="A2"/>
        </w:rPr>
        <w:t>Sore throat</w:t>
      </w:r>
    </w:p>
    <w:p w14:paraId="6A99EF32" w14:textId="77777777" w:rsidR="00117AC4" w:rsidRDefault="00117AC4" w:rsidP="00117AC4">
      <w:pPr>
        <w:pStyle w:val="Default"/>
        <w:numPr>
          <w:ilvl w:val="0"/>
          <w:numId w:val="8"/>
        </w:numPr>
        <w:spacing w:after="78"/>
        <w:rPr>
          <w:rStyle w:val="A2"/>
        </w:rPr>
      </w:pPr>
      <w:r>
        <w:rPr>
          <w:rStyle w:val="A2"/>
        </w:rPr>
        <w:t>Congestion or runny nose</w:t>
      </w:r>
    </w:p>
    <w:p w14:paraId="2E7A3E1C" w14:textId="77777777" w:rsidR="00117AC4" w:rsidRDefault="00117AC4" w:rsidP="00117AC4">
      <w:pPr>
        <w:pStyle w:val="Default"/>
        <w:numPr>
          <w:ilvl w:val="0"/>
          <w:numId w:val="8"/>
        </w:numPr>
        <w:spacing w:after="78"/>
        <w:rPr>
          <w:rStyle w:val="A2"/>
        </w:rPr>
      </w:pPr>
      <w:r>
        <w:rPr>
          <w:rStyle w:val="A2"/>
        </w:rPr>
        <w:t xml:space="preserve">Nausea or vomiting </w:t>
      </w:r>
    </w:p>
    <w:p w14:paraId="22AD960F" w14:textId="68D19039" w:rsidR="00117AC4" w:rsidRDefault="00117AC4" w:rsidP="00117AC4">
      <w:pPr>
        <w:pStyle w:val="Default"/>
        <w:numPr>
          <w:ilvl w:val="0"/>
          <w:numId w:val="8"/>
        </w:numPr>
        <w:spacing w:after="78"/>
        <w:rPr>
          <w:rStyle w:val="A2"/>
        </w:rPr>
      </w:pPr>
      <w:r>
        <w:rPr>
          <w:rStyle w:val="A2"/>
        </w:rPr>
        <w:t>Diarrhea</w:t>
      </w:r>
    </w:p>
    <w:p w14:paraId="4A96DAFC" w14:textId="77777777" w:rsidR="007A40BE" w:rsidRDefault="007A40BE" w:rsidP="007A40BE">
      <w:pPr>
        <w:pStyle w:val="Default"/>
        <w:spacing w:after="78"/>
        <w:ind w:left="1080"/>
        <w:rPr>
          <w:rStyle w:val="A2"/>
        </w:rPr>
      </w:pPr>
    </w:p>
    <w:p w14:paraId="6DB59301" w14:textId="69D57CB4" w:rsidR="00161D3E" w:rsidRDefault="00117AC4" w:rsidP="00161D3E">
      <w:pPr>
        <w:pStyle w:val="Default"/>
        <w:numPr>
          <w:ilvl w:val="0"/>
          <w:numId w:val="30"/>
        </w:numPr>
        <w:spacing w:after="78"/>
        <w:rPr>
          <w:rStyle w:val="A2"/>
        </w:rPr>
      </w:pPr>
      <w:r>
        <w:rPr>
          <w:rStyle w:val="A2"/>
        </w:rPr>
        <w:t xml:space="preserve">Has your child (staff member) </w:t>
      </w:r>
      <w:r w:rsidRPr="00622056">
        <w:rPr>
          <w:rStyle w:val="A2"/>
        </w:rPr>
        <w:t>knowingly been in close or proximate contact in the past 14 days with anyone who has tested positive through a diagnostic test for COVID-19 or who has or had symptoms of COVID-19</w:t>
      </w:r>
      <w:r>
        <w:rPr>
          <w:rStyle w:val="A2"/>
        </w:rPr>
        <w:t>?</w:t>
      </w:r>
    </w:p>
    <w:p w14:paraId="786287C6" w14:textId="041D28DF" w:rsidR="00117AC4" w:rsidRDefault="00117AC4" w:rsidP="00161D3E">
      <w:pPr>
        <w:pStyle w:val="Default"/>
        <w:spacing w:after="78"/>
        <w:ind w:left="1080"/>
        <w:rPr>
          <w:rStyle w:val="A2"/>
        </w:rPr>
      </w:pPr>
      <w:r>
        <w:rPr>
          <w:rStyle w:val="A2"/>
        </w:rPr>
        <w:t xml:space="preserve"> __ yes   __ no</w:t>
      </w:r>
    </w:p>
    <w:p w14:paraId="76FFBE52" w14:textId="77777777" w:rsidR="00117AC4" w:rsidRDefault="00117AC4" w:rsidP="00117AC4">
      <w:pPr>
        <w:pStyle w:val="Default"/>
        <w:spacing w:after="78"/>
        <w:ind w:left="720"/>
        <w:rPr>
          <w:rStyle w:val="A2"/>
        </w:rPr>
      </w:pPr>
    </w:p>
    <w:p w14:paraId="20566F11" w14:textId="77777777" w:rsidR="00161D3E" w:rsidRDefault="00117AC4" w:rsidP="00117AC4">
      <w:pPr>
        <w:pStyle w:val="Default"/>
        <w:spacing w:after="78"/>
        <w:ind w:left="720"/>
        <w:rPr>
          <w:rStyle w:val="A2"/>
        </w:rPr>
      </w:pPr>
      <w:r>
        <w:rPr>
          <w:rStyle w:val="A2"/>
        </w:rPr>
        <w:t xml:space="preserve">3 - Has your child (staff member) </w:t>
      </w:r>
      <w:r w:rsidRPr="00622056">
        <w:rPr>
          <w:rStyle w:val="A2"/>
        </w:rPr>
        <w:t>tested positive through a diagnostic test for COVID-19 in the past 14 days</w:t>
      </w:r>
      <w:r>
        <w:rPr>
          <w:rStyle w:val="A2"/>
        </w:rPr>
        <w:t xml:space="preserve">? </w:t>
      </w:r>
    </w:p>
    <w:p w14:paraId="4C3558AF" w14:textId="3E1E0299" w:rsidR="00117AC4" w:rsidRDefault="00117AC4" w:rsidP="00117AC4">
      <w:pPr>
        <w:pStyle w:val="Default"/>
        <w:spacing w:after="78"/>
        <w:ind w:left="720"/>
        <w:rPr>
          <w:rStyle w:val="A2"/>
        </w:rPr>
      </w:pPr>
      <w:r>
        <w:rPr>
          <w:rStyle w:val="A2"/>
        </w:rPr>
        <w:t>__ yes   __ no</w:t>
      </w:r>
    </w:p>
    <w:p w14:paraId="35980605" w14:textId="77777777" w:rsidR="00117AC4" w:rsidRDefault="00117AC4" w:rsidP="00117AC4">
      <w:pPr>
        <w:pStyle w:val="Default"/>
        <w:spacing w:after="78"/>
        <w:ind w:left="720"/>
        <w:rPr>
          <w:rStyle w:val="A2"/>
        </w:rPr>
      </w:pPr>
    </w:p>
    <w:p w14:paraId="45D85B5F" w14:textId="77777777" w:rsidR="007A40BE" w:rsidRDefault="00117AC4" w:rsidP="00117AC4">
      <w:pPr>
        <w:pStyle w:val="Default"/>
        <w:spacing w:after="78"/>
        <w:ind w:left="720"/>
        <w:rPr>
          <w:rStyle w:val="A2"/>
        </w:rPr>
      </w:pPr>
      <w:r>
        <w:rPr>
          <w:rStyle w:val="A2"/>
        </w:rPr>
        <w:t>4- Has your child (staff member)</w:t>
      </w:r>
      <w:r w:rsidRPr="00622056">
        <w:rPr>
          <w:rStyle w:val="A2"/>
        </w:rPr>
        <w:t xml:space="preserve"> experienced any symptoms of COVID-19, including a temperature of greater than 100.0°F in the past 14 days</w:t>
      </w:r>
      <w:r>
        <w:rPr>
          <w:rStyle w:val="A2"/>
        </w:rPr>
        <w:t xml:space="preserve">? </w:t>
      </w:r>
    </w:p>
    <w:p w14:paraId="242BBC7E" w14:textId="3F80A8CB" w:rsidR="00117AC4" w:rsidRDefault="00117AC4" w:rsidP="00117AC4">
      <w:pPr>
        <w:pStyle w:val="Default"/>
        <w:spacing w:after="78"/>
        <w:ind w:left="720"/>
        <w:rPr>
          <w:rStyle w:val="A2"/>
        </w:rPr>
      </w:pPr>
      <w:r>
        <w:rPr>
          <w:rStyle w:val="A2"/>
        </w:rPr>
        <w:t>__ yes   __ no</w:t>
      </w:r>
    </w:p>
    <w:p w14:paraId="3CEAFCF9" w14:textId="77777777" w:rsidR="00117AC4" w:rsidRDefault="00117AC4" w:rsidP="00117AC4">
      <w:pPr>
        <w:pStyle w:val="Default"/>
        <w:spacing w:after="78"/>
        <w:ind w:left="720"/>
        <w:rPr>
          <w:rStyle w:val="A2"/>
        </w:rPr>
      </w:pPr>
    </w:p>
    <w:p w14:paraId="00984E78" w14:textId="77777777" w:rsidR="00161D3E" w:rsidRDefault="00117AC4" w:rsidP="00117AC4">
      <w:pPr>
        <w:pStyle w:val="Default"/>
        <w:spacing w:after="78"/>
        <w:ind w:left="720"/>
        <w:rPr>
          <w:rStyle w:val="A2"/>
        </w:rPr>
      </w:pPr>
      <w:r>
        <w:rPr>
          <w:rStyle w:val="A2"/>
        </w:rPr>
        <w:t>5- Has your child (staff member)</w:t>
      </w:r>
      <w:r w:rsidRPr="00622056">
        <w:rPr>
          <w:rStyle w:val="A2"/>
        </w:rPr>
        <w:t xml:space="preserve"> traveled internationally or from a state with widespread community transmission of COVID-19 per the New York State Travel Advisory in the past 14 days</w:t>
      </w:r>
      <w:r>
        <w:rPr>
          <w:rStyle w:val="A2"/>
        </w:rPr>
        <w:t xml:space="preserve">? </w:t>
      </w:r>
    </w:p>
    <w:p w14:paraId="1DF7B613" w14:textId="20F56109" w:rsidR="00117AC4" w:rsidRDefault="00117AC4" w:rsidP="00117AC4">
      <w:pPr>
        <w:pStyle w:val="Default"/>
        <w:spacing w:after="78"/>
        <w:ind w:left="720"/>
        <w:rPr>
          <w:rStyle w:val="A2"/>
        </w:rPr>
      </w:pPr>
      <w:r>
        <w:rPr>
          <w:rStyle w:val="A2"/>
        </w:rPr>
        <w:t>__ yes   __ no</w:t>
      </w:r>
    </w:p>
    <w:p w14:paraId="4310B3AB" w14:textId="77777777" w:rsidR="00117AC4" w:rsidRDefault="00117AC4" w:rsidP="00117AC4">
      <w:pPr>
        <w:pStyle w:val="Default"/>
        <w:spacing w:after="78"/>
        <w:ind w:left="720"/>
        <w:rPr>
          <w:rStyle w:val="A2"/>
        </w:rPr>
      </w:pPr>
    </w:p>
    <w:p w14:paraId="7C1A7465" w14:textId="77777777" w:rsidR="00117AC4" w:rsidRDefault="00117AC4" w:rsidP="006C22FC">
      <w:pPr>
        <w:pStyle w:val="Default"/>
      </w:pPr>
    </w:p>
    <w:p w14:paraId="3B24189A" w14:textId="77777777" w:rsidR="00096344" w:rsidRDefault="00096344" w:rsidP="006C22FC">
      <w:pPr>
        <w:pStyle w:val="Default"/>
      </w:pPr>
    </w:p>
    <w:p w14:paraId="5F5EF148" w14:textId="39C062E4" w:rsidR="004F3164" w:rsidRDefault="009A4EE2" w:rsidP="00596FE6">
      <w:pPr>
        <w:pStyle w:val="Default"/>
        <w:tabs>
          <w:tab w:val="left" w:pos="765"/>
        </w:tabs>
        <w:spacing w:after="78"/>
        <w:rPr>
          <w:rStyle w:val="A2"/>
        </w:rPr>
      </w:pPr>
      <w:r w:rsidRPr="00DE1D88">
        <w:lastRenderedPageBreak/>
        <w:t xml:space="preserve">Children At Play does not have a nurse or other healthcare professional on staff. Therefore, </w:t>
      </w:r>
      <w:r w:rsidR="004F3164">
        <w:rPr>
          <w:rStyle w:val="A2"/>
        </w:rPr>
        <w:t xml:space="preserve">Children </w:t>
      </w:r>
      <w:proofErr w:type="gramStart"/>
      <w:r w:rsidR="004F3164">
        <w:rPr>
          <w:rStyle w:val="A2"/>
        </w:rPr>
        <w:t>At</w:t>
      </w:r>
      <w:proofErr w:type="gramEnd"/>
      <w:r w:rsidR="004F3164">
        <w:rPr>
          <w:rStyle w:val="A2"/>
        </w:rPr>
        <w:t xml:space="preserve"> Play’s </w:t>
      </w:r>
      <w:r w:rsidR="004F3164" w:rsidRPr="000A3131">
        <w:rPr>
          <w:rStyle w:val="A2"/>
        </w:rPr>
        <w:t xml:space="preserve">protocol </w:t>
      </w:r>
      <w:r w:rsidR="004F3164">
        <w:rPr>
          <w:rStyle w:val="A2"/>
        </w:rPr>
        <w:t xml:space="preserve">for safe management </w:t>
      </w:r>
      <w:r w:rsidR="004F3164" w:rsidRPr="000A3131">
        <w:rPr>
          <w:rStyle w:val="A2"/>
        </w:rPr>
        <w:t>requir</w:t>
      </w:r>
      <w:r w:rsidR="004F3164">
        <w:rPr>
          <w:rStyle w:val="A2"/>
        </w:rPr>
        <w:t>es all</w:t>
      </w:r>
      <w:r w:rsidR="004F3164" w:rsidRPr="000A3131">
        <w:rPr>
          <w:rStyle w:val="A2"/>
        </w:rPr>
        <w:t xml:space="preserve"> students or staff with a temperature, signs of illness, and/or a positive response to the questionnaire be sent directly to a dedicated isola</w:t>
      </w:r>
      <w:r w:rsidR="004F3164" w:rsidRPr="000A3131">
        <w:rPr>
          <w:rStyle w:val="A2"/>
        </w:rPr>
        <w:softHyphen/>
        <w:t>tion area where students are supervised, prior to being picked up or otherwise sent home.</w:t>
      </w:r>
      <w:r w:rsidR="00596FE6">
        <w:rPr>
          <w:rStyle w:val="A2"/>
        </w:rPr>
        <w:t xml:space="preserve"> </w:t>
      </w:r>
    </w:p>
    <w:p w14:paraId="5D07DC32" w14:textId="77777777" w:rsidR="00596FE6" w:rsidRDefault="00596FE6" w:rsidP="00596FE6">
      <w:pPr>
        <w:pStyle w:val="Default"/>
        <w:tabs>
          <w:tab w:val="left" w:pos="765"/>
        </w:tabs>
        <w:spacing w:after="78"/>
        <w:ind w:left="720"/>
        <w:rPr>
          <w:rStyle w:val="A2"/>
        </w:rPr>
      </w:pPr>
    </w:p>
    <w:p w14:paraId="1C00B11C" w14:textId="3FD51908" w:rsidR="006C22FC" w:rsidRDefault="009A4EE2" w:rsidP="006C22FC">
      <w:pPr>
        <w:pStyle w:val="Default"/>
        <w:rPr>
          <w:rStyle w:val="A2"/>
        </w:rPr>
      </w:pPr>
      <w:r w:rsidRPr="00DE1D88">
        <w:t>Children At Play</w:t>
      </w:r>
      <w:r w:rsidR="00DE1D88" w:rsidRPr="00DE1D88">
        <w:t xml:space="preserve"> advise</w:t>
      </w:r>
      <w:r w:rsidR="00F476F1">
        <w:t>s</w:t>
      </w:r>
      <w:r w:rsidRPr="00DE1D88">
        <w:t xml:space="preserve"> any parent/guardian</w:t>
      </w:r>
      <w:r w:rsidR="00DE1D88" w:rsidRPr="00DE1D88">
        <w:t xml:space="preserve"> of a student</w:t>
      </w:r>
      <w:r w:rsidRPr="00DE1D88">
        <w:t xml:space="preserve"> or Children </w:t>
      </w:r>
      <w:proofErr w:type="gramStart"/>
      <w:r w:rsidRPr="00DE1D88">
        <w:t>At</w:t>
      </w:r>
      <w:proofErr w:type="gramEnd"/>
      <w:r w:rsidRPr="00DE1D88">
        <w:t xml:space="preserve"> Play employee sent home due to symptoms to contact their health care provider. </w:t>
      </w:r>
      <w:r w:rsidR="00DE1D88" w:rsidRPr="00DE1D88">
        <w:t>The Administrator on site immediately notif</w:t>
      </w:r>
      <w:r w:rsidR="00F476F1">
        <w:t>ies</w:t>
      </w:r>
      <w:r w:rsidR="00DE1D88" w:rsidRPr="00DE1D88">
        <w:t xml:space="preserve"> the local public health agency whenever a clear diagnosis of COVID-19 has been made by a medical health professional</w:t>
      </w:r>
      <w:r w:rsidRPr="00DE1D88">
        <w:t xml:space="preserve"> in a manner that is compliant with FERPA. Children At Play cooperate</w:t>
      </w:r>
      <w:r w:rsidR="002457A4">
        <w:t>s</w:t>
      </w:r>
      <w:r w:rsidRPr="00DE1D88">
        <w:t xml:space="preserve"> with contact tracing efforts including notification of potential contacts.</w:t>
      </w:r>
      <w:r w:rsidR="00DE1D88" w:rsidRPr="00DE1D88">
        <w:t xml:space="preserve"> Children At Play personnel </w:t>
      </w:r>
      <w:r w:rsidR="002457A4">
        <w:t>are not</w:t>
      </w:r>
      <w:r w:rsidR="00DE1D88" w:rsidRPr="00DE1D88">
        <w:t xml:space="preserve"> permitted to come to work while they or a member of their household is being quarantined or isolated. Children At Play maintain</w:t>
      </w:r>
      <w:r w:rsidR="002457A4">
        <w:t>s</w:t>
      </w:r>
      <w:r w:rsidR="00DE1D88" w:rsidRPr="00DE1D88">
        <w:t xml:space="preserve"> medical documentation from students and Children </w:t>
      </w:r>
      <w:proofErr w:type="gramStart"/>
      <w:r w:rsidR="00DE1D88" w:rsidRPr="00DE1D88">
        <w:t>At</w:t>
      </w:r>
      <w:proofErr w:type="gramEnd"/>
      <w:r w:rsidR="00DE1D88" w:rsidRPr="00DE1D88">
        <w:t xml:space="preserve"> Play staff members allowing that individual or staff member who </w:t>
      </w:r>
      <w:r w:rsidR="002457A4">
        <w:t>was</w:t>
      </w:r>
      <w:r w:rsidR="00DE1D88" w:rsidRPr="00DE1D88">
        <w:t xml:space="preserve"> COVID-19 positive to return to work. Return to work/school can only occur in adherence to NYCDOE, NYSED and NYSDOH guidance regarding quarantine periods and fever free durations.</w:t>
      </w:r>
      <w:r w:rsidR="006C22FC" w:rsidRPr="006C22FC">
        <w:rPr>
          <w:rStyle w:val="A2"/>
        </w:rPr>
        <w:t xml:space="preserve"> </w:t>
      </w:r>
    </w:p>
    <w:p w14:paraId="5036CDF6" w14:textId="52B8F0F4" w:rsidR="006C22FC" w:rsidRDefault="006C22FC" w:rsidP="006C22FC">
      <w:pPr>
        <w:pStyle w:val="Default"/>
        <w:rPr>
          <w:rStyle w:val="A2"/>
        </w:rPr>
      </w:pPr>
      <w:r>
        <w:rPr>
          <w:rStyle w:val="A2"/>
        </w:rPr>
        <w:t xml:space="preserve">          </w:t>
      </w:r>
    </w:p>
    <w:p w14:paraId="43D7C012" w14:textId="78A07A7B" w:rsidR="006C22FC" w:rsidRDefault="006C22FC" w:rsidP="006C22FC">
      <w:pPr>
        <w:pStyle w:val="Default"/>
        <w:rPr>
          <w:rStyle w:val="A2"/>
        </w:rPr>
      </w:pPr>
      <w:r>
        <w:rPr>
          <w:rStyle w:val="A2"/>
        </w:rPr>
        <w:t xml:space="preserve">Children At Play </w:t>
      </w:r>
      <w:r w:rsidRPr="000A3131">
        <w:rPr>
          <w:rStyle w:val="A2"/>
        </w:rPr>
        <w:t>provide</w:t>
      </w:r>
      <w:r w:rsidR="002457A4">
        <w:rPr>
          <w:rStyle w:val="A2"/>
        </w:rPr>
        <w:t>s</w:t>
      </w:r>
      <w:r w:rsidRPr="000A3131">
        <w:rPr>
          <w:rStyle w:val="A2"/>
        </w:rPr>
        <w:t xml:space="preserve"> </w:t>
      </w:r>
      <w:r w:rsidR="00596FE6" w:rsidRPr="00787AA8">
        <w:rPr>
          <w:rStyle w:val="A2"/>
        </w:rPr>
        <w:t>health and safety</w:t>
      </w:r>
      <w:r w:rsidR="00596FE6">
        <w:rPr>
          <w:rStyle w:val="A2"/>
        </w:rPr>
        <w:t xml:space="preserve"> </w:t>
      </w:r>
      <w:r w:rsidRPr="000A3131">
        <w:rPr>
          <w:rStyle w:val="A2"/>
        </w:rPr>
        <w:t>accommo</w:t>
      </w:r>
      <w:r w:rsidRPr="000A3131">
        <w:rPr>
          <w:rStyle w:val="A2"/>
        </w:rPr>
        <w:softHyphen/>
        <w:t xml:space="preserve">dations </w:t>
      </w:r>
      <w:r w:rsidR="00AE7C3A">
        <w:rPr>
          <w:rStyle w:val="A2"/>
        </w:rPr>
        <w:t>for</w:t>
      </w:r>
      <w:r w:rsidRPr="000A3131">
        <w:rPr>
          <w:rStyle w:val="A2"/>
        </w:rPr>
        <w:t xml:space="preserve"> students and staff who are at high risk or live with a person at high risk</w:t>
      </w:r>
      <w:r>
        <w:rPr>
          <w:rStyle w:val="A2"/>
        </w:rPr>
        <w:t xml:space="preserve"> for increased complication</w:t>
      </w:r>
      <w:r w:rsidR="00AE7C3A">
        <w:rPr>
          <w:rStyle w:val="A2"/>
        </w:rPr>
        <w:t>s from COVD-19</w:t>
      </w:r>
      <w:r w:rsidRPr="000A3131">
        <w:rPr>
          <w:rStyle w:val="A2"/>
        </w:rPr>
        <w:t xml:space="preserve">. </w:t>
      </w:r>
      <w:r w:rsidR="00C968D5">
        <w:rPr>
          <w:rStyle w:val="A2"/>
        </w:rPr>
        <w:t>High risk p</w:t>
      </w:r>
      <w:r w:rsidR="00AE7C3A">
        <w:rPr>
          <w:rStyle w:val="A2"/>
        </w:rPr>
        <w:t xml:space="preserve">ersons </w:t>
      </w:r>
      <w:r w:rsidR="00C968D5">
        <w:rPr>
          <w:rStyle w:val="A2"/>
        </w:rPr>
        <w:t xml:space="preserve">include individuals </w:t>
      </w:r>
      <w:r w:rsidR="00AE7C3A">
        <w:rPr>
          <w:rStyle w:val="A2"/>
        </w:rPr>
        <w:t xml:space="preserve">who are age 65 or older, pregnant, </w:t>
      </w:r>
      <w:r w:rsidR="00C968D5">
        <w:rPr>
          <w:rStyle w:val="A2"/>
        </w:rPr>
        <w:t>and those who have</w:t>
      </w:r>
      <w:r w:rsidR="00AE7C3A">
        <w:rPr>
          <w:rStyle w:val="A2"/>
        </w:rPr>
        <w:t xml:space="preserve"> underlying health conditions including but not limited to COPD, severe asthma, serious heart conditions, immunocompromised, severe obesity, diabetes, chronic kidney disease undergoing dialysis, liver disease, sickle cell anemia and children who are medically complex. Planning and coordination of educational services for children who are medically fragile </w:t>
      </w:r>
      <w:r w:rsidR="002457A4">
        <w:rPr>
          <w:rStyle w:val="A2"/>
        </w:rPr>
        <w:t>is</w:t>
      </w:r>
      <w:r w:rsidR="00AE7C3A">
        <w:rPr>
          <w:rStyle w:val="A2"/>
        </w:rPr>
        <w:t xml:space="preserve"> a team approach that includes the family</w:t>
      </w:r>
      <w:r w:rsidR="00C968D5">
        <w:rPr>
          <w:rStyle w:val="A2"/>
        </w:rPr>
        <w:t>, the child’s healthcare providers, school personnel and the child’s teacher. Accommodations may require additional PPE for staff caring for such students, the assignment of only one staff member to care for the student, decreased students in the class, modified scheduling, individualized related therapy services. Accommodations for staff may require</w:t>
      </w:r>
      <w:r w:rsidR="00B5675C">
        <w:rPr>
          <w:rStyle w:val="A2"/>
        </w:rPr>
        <w:t xml:space="preserve"> </w:t>
      </w:r>
      <w:r w:rsidR="00C968D5">
        <w:rPr>
          <w:rStyle w:val="A2"/>
        </w:rPr>
        <w:t xml:space="preserve">the </w:t>
      </w:r>
      <w:r w:rsidR="00CE5F86">
        <w:rPr>
          <w:rStyle w:val="A2"/>
        </w:rPr>
        <w:t>high-risk</w:t>
      </w:r>
      <w:r w:rsidR="00C968D5">
        <w:rPr>
          <w:rStyle w:val="A2"/>
        </w:rPr>
        <w:t xml:space="preserve"> staff person to work remotely from home,</w:t>
      </w:r>
      <w:r w:rsidR="00760410">
        <w:rPr>
          <w:rStyle w:val="A2"/>
        </w:rPr>
        <w:t xml:space="preserve"> modify work schedule</w:t>
      </w:r>
      <w:r w:rsidR="00C968D5">
        <w:rPr>
          <w:rStyle w:val="A2"/>
        </w:rPr>
        <w:t xml:space="preserve"> </w:t>
      </w:r>
      <w:r w:rsidR="00760410">
        <w:rPr>
          <w:rStyle w:val="A2"/>
        </w:rPr>
        <w:t xml:space="preserve">or use </w:t>
      </w:r>
      <w:r w:rsidR="00C968D5">
        <w:rPr>
          <w:rStyle w:val="A2"/>
        </w:rPr>
        <w:t xml:space="preserve">additional PPE </w:t>
      </w:r>
      <w:r w:rsidR="00760410">
        <w:rPr>
          <w:rStyle w:val="A2"/>
        </w:rPr>
        <w:t xml:space="preserve">while </w:t>
      </w:r>
      <w:r w:rsidR="00C968D5">
        <w:rPr>
          <w:rStyle w:val="A2"/>
        </w:rPr>
        <w:t>at school.</w:t>
      </w:r>
    </w:p>
    <w:p w14:paraId="294DE36F" w14:textId="2C1AD186" w:rsidR="00675260" w:rsidRDefault="00675260" w:rsidP="006C22FC">
      <w:pPr>
        <w:pStyle w:val="Default"/>
        <w:rPr>
          <w:rStyle w:val="A2"/>
        </w:rPr>
      </w:pPr>
    </w:p>
    <w:p w14:paraId="3159C1F2" w14:textId="32C3753B" w:rsidR="00675260" w:rsidRDefault="00675260" w:rsidP="00675260">
      <w:pPr>
        <w:pStyle w:val="Default"/>
        <w:tabs>
          <w:tab w:val="left" w:pos="765"/>
        </w:tabs>
        <w:spacing w:after="78"/>
      </w:pPr>
      <w:r>
        <w:rPr>
          <w:rStyle w:val="A2"/>
        </w:rPr>
        <w:t>If there are any confirmed case</w:t>
      </w:r>
      <w:r w:rsidR="008469A9">
        <w:rPr>
          <w:rStyle w:val="A2"/>
        </w:rPr>
        <w:t>s</w:t>
      </w:r>
      <w:r>
        <w:rPr>
          <w:rStyle w:val="A2"/>
        </w:rPr>
        <w:t xml:space="preserve"> of COVID-19 in the school, </w:t>
      </w:r>
      <w:r>
        <w:t>Children At Play</w:t>
      </w:r>
      <w:r w:rsidRPr="00C4333E">
        <w:t xml:space="preserve"> follow</w:t>
      </w:r>
      <w:r w:rsidR="002457A4">
        <w:t>s</w:t>
      </w:r>
      <w:r>
        <w:t xml:space="preserve"> </w:t>
      </w:r>
      <w:r w:rsidRPr="00C4333E">
        <w:t>Education Law § 906, which provides [w]</w:t>
      </w:r>
      <w:proofErr w:type="spellStart"/>
      <w:r w:rsidRPr="00C4333E">
        <w:t>henever</w:t>
      </w:r>
      <w:proofErr w:type="spellEnd"/>
      <w:r w:rsidRPr="00C4333E">
        <w:t xml:space="preserve">…a student in the public schools shows symptoms of any communicable or infectious disease reportable under the public health law that imposes a significant risk of infection of others in the school, he or she shall be excluded from the school and sent home immediately, in a safe and proper conveyance. </w:t>
      </w:r>
      <w:r>
        <w:t xml:space="preserve">An administrator at Children </w:t>
      </w:r>
      <w:proofErr w:type="gramStart"/>
      <w:r>
        <w:t>At</w:t>
      </w:r>
      <w:proofErr w:type="gramEnd"/>
      <w:r>
        <w:t xml:space="preserve"> Play</w:t>
      </w:r>
      <w:r w:rsidRPr="00C4333E">
        <w:t xml:space="preserve"> shall immediately notify a local public health agency of any disease reportable under the public health law</w:t>
      </w:r>
      <w:r>
        <w:t xml:space="preserve"> </w:t>
      </w:r>
      <w:r w:rsidRPr="00C4333E">
        <w:t>7. The director of school health services, or other health professionals acting upon</w:t>
      </w:r>
      <w:r>
        <w:t xml:space="preserve"> </w:t>
      </w:r>
      <w:r w:rsidRPr="00607654">
        <w:t xml:space="preserve">direction or referral of such </w:t>
      </w:r>
      <w:r>
        <w:t>administrator</w:t>
      </w:r>
      <w:r w:rsidRPr="00607654">
        <w:t>, may make such evaluations of teachers and any other school employees, school buildings and premises as, in their discretion, they may deem necessary to protect the health of the students and staff.</w:t>
      </w:r>
    </w:p>
    <w:p w14:paraId="389E112A" w14:textId="23053DF1" w:rsidR="00114D73" w:rsidRDefault="00114D73" w:rsidP="00675260">
      <w:pPr>
        <w:pStyle w:val="Default"/>
        <w:tabs>
          <w:tab w:val="left" w:pos="765"/>
        </w:tabs>
        <w:spacing w:after="78"/>
      </w:pPr>
    </w:p>
    <w:p w14:paraId="0C5215DA" w14:textId="729012E2" w:rsidR="00114D73" w:rsidRDefault="00114D73" w:rsidP="00114D73">
      <w:pPr>
        <w:pStyle w:val="Default"/>
        <w:tabs>
          <w:tab w:val="left" w:pos="765"/>
        </w:tabs>
        <w:spacing w:after="78"/>
        <w:rPr>
          <w:rStyle w:val="A2"/>
        </w:rPr>
      </w:pPr>
      <w:r w:rsidRPr="00830B07">
        <w:lastRenderedPageBreak/>
        <w:t xml:space="preserve">The parent or guardian </w:t>
      </w:r>
      <w:r w:rsidR="002457A4">
        <w:t>is</w:t>
      </w:r>
      <w:r w:rsidRPr="00830B07">
        <w:t xml:space="preserve"> instructed to call their health care provider, or if they do not have a health care provider, to follow up with a local clinic or urgent care center</w:t>
      </w:r>
      <w:r>
        <w:t xml:space="preserve">. </w:t>
      </w:r>
      <w:r w:rsidRPr="00830B07">
        <w:t xml:space="preserve">Symptomatic students </w:t>
      </w:r>
      <w:r>
        <w:t>and</w:t>
      </w:r>
      <w:r w:rsidRPr="00830B07">
        <w:t xml:space="preserve"> staff members </w:t>
      </w:r>
      <w:r w:rsidR="002457A4">
        <w:t>are</w:t>
      </w:r>
      <w:r>
        <w:t xml:space="preserve"> advised to </w:t>
      </w:r>
      <w:r w:rsidRPr="00830B07">
        <w:t xml:space="preserve">follow CDC’s Stay Home When You Are Sick guidance unless otherwise directed by a healthcare provider or the local department of health. If the student or staff member has emergency warning signs such as trouble breathing, persistent pain or pressure in the chest, new confusion, inability to arouse, bluish lips or face, </w:t>
      </w:r>
      <w:r>
        <w:t xml:space="preserve">the staff will </w:t>
      </w:r>
      <w:r w:rsidRPr="00830B07">
        <w:t>call 911 and notify the operator that the person may have COVID-19</w:t>
      </w:r>
      <w:r>
        <w:t xml:space="preserve">. </w:t>
      </w:r>
      <w:r w:rsidRPr="00830B07">
        <w:t xml:space="preserve">School staff </w:t>
      </w:r>
      <w:r w:rsidR="002457A4">
        <w:t>are</w:t>
      </w:r>
      <w:r>
        <w:t xml:space="preserve"> trained to </w:t>
      </w:r>
      <w:r w:rsidRPr="00830B07">
        <w:t xml:space="preserve">be aware of the symptoms of Multisystem Inflammatory Syndrome in Children (MIS-C) associated with COVID-19 which is a serious condition associated with COVID-19 in children and youth. </w:t>
      </w:r>
      <w:r>
        <w:t>If</w:t>
      </w:r>
      <w:r w:rsidRPr="00830B07">
        <w:t xml:space="preserve"> </w:t>
      </w:r>
      <w:r>
        <w:t>a</w:t>
      </w:r>
      <w:r w:rsidRPr="00830B07">
        <w:t xml:space="preserve"> child shows any of fever</w:t>
      </w:r>
      <w:r>
        <w:t>,</w:t>
      </w:r>
      <w:r w:rsidRPr="00830B07">
        <w:t xml:space="preserve"> abdominal pain</w:t>
      </w:r>
      <w:r>
        <w:t>,</w:t>
      </w:r>
      <w:r w:rsidRPr="00830B07">
        <w:t xml:space="preserve"> vomiting</w:t>
      </w:r>
      <w:r>
        <w:t xml:space="preserve">, </w:t>
      </w:r>
      <w:r w:rsidRPr="00830B07">
        <w:t>diarrhea</w:t>
      </w:r>
      <w:r>
        <w:t xml:space="preserve">, </w:t>
      </w:r>
      <w:r w:rsidRPr="00830B07">
        <w:t>neck pain</w:t>
      </w:r>
      <w:r>
        <w:t xml:space="preserve">, </w:t>
      </w:r>
      <w:r w:rsidRPr="00830B07">
        <w:t>rash</w:t>
      </w:r>
      <w:r>
        <w:t xml:space="preserve">, </w:t>
      </w:r>
      <w:r w:rsidRPr="00830B07">
        <w:t xml:space="preserve">bloodshot eyes </w:t>
      </w:r>
      <w:r>
        <w:t xml:space="preserve">and/or </w:t>
      </w:r>
      <w:r w:rsidRPr="00830B07">
        <w:t xml:space="preserve">feeling extra tired </w:t>
      </w:r>
      <w:r>
        <w:t xml:space="preserve">it is </w:t>
      </w:r>
      <w:r w:rsidRPr="00830B07">
        <w:t>recommend</w:t>
      </w:r>
      <w:r>
        <w:t>ed that</w:t>
      </w:r>
      <w:r w:rsidRPr="00830B07">
        <w:t xml:space="preserve"> the child </w:t>
      </w:r>
      <w:r>
        <w:t>have an</w:t>
      </w:r>
      <w:r w:rsidRPr="00830B07">
        <w:t xml:space="preserve"> immediate follow up with a healthcare provider</w:t>
      </w:r>
      <w:r>
        <w:t>.</w:t>
      </w:r>
      <w:r w:rsidRPr="00830B07">
        <w:t xml:space="preserve"> </w:t>
      </w:r>
      <w:r>
        <w:t xml:space="preserve">Children At Play is required to </w:t>
      </w:r>
      <w:r w:rsidRPr="00830B07">
        <w:t>call for emergency transport (911) following district policies, for any student showing any of these emergency warning signs of MIS-C or other concerning signs:</w:t>
      </w:r>
      <w:r>
        <w:t xml:space="preserve"> </w:t>
      </w:r>
      <w:r w:rsidRPr="00830B07">
        <w:t>trouble breathing</w:t>
      </w:r>
      <w:r>
        <w:t>,</w:t>
      </w:r>
      <w:r w:rsidRPr="00830B07">
        <w:t xml:space="preserve"> pain or pressure in the chest that does not go away</w:t>
      </w:r>
      <w:r>
        <w:t>,</w:t>
      </w:r>
      <w:r w:rsidRPr="00830B07">
        <w:t xml:space="preserve"> new confusion</w:t>
      </w:r>
      <w:r>
        <w:t>,</w:t>
      </w:r>
      <w:r w:rsidRPr="00830B07">
        <w:t xml:space="preserve"> inability to wake or stay awake</w:t>
      </w:r>
      <w:r>
        <w:t>,</w:t>
      </w:r>
      <w:r w:rsidRPr="00830B07">
        <w:t xml:space="preserve"> bluish lips or face</w:t>
      </w:r>
      <w:r>
        <w:t>,</w:t>
      </w:r>
      <w:r w:rsidRPr="00830B07">
        <w:t xml:space="preserve"> </w:t>
      </w:r>
      <w:r>
        <w:t xml:space="preserve">or </w:t>
      </w:r>
      <w:r w:rsidRPr="00830B07">
        <w:t>severe abdominal pain</w:t>
      </w:r>
      <w:r>
        <w:t xml:space="preserve">. </w:t>
      </w:r>
      <w:r w:rsidRPr="00830B07">
        <w:t xml:space="preserve">If a student or staff member reports having tested positive for COVID-19, </w:t>
      </w:r>
      <w:r>
        <w:t xml:space="preserve">Children </w:t>
      </w:r>
      <w:proofErr w:type="gramStart"/>
      <w:r>
        <w:t>At</w:t>
      </w:r>
      <w:proofErr w:type="gramEnd"/>
      <w:r>
        <w:t xml:space="preserve"> Play’s</w:t>
      </w:r>
      <w:r w:rsidRPr="00830B07">
        <w:t xml:space="preserve"> administrator or his/her designee notif</w:t>
      </w:r>
      <w:r w:rsidR="001347F2">
        <w:t>ies</w:t>
      </w:r>
      <w:r w:rsidRPr="00830B07">
        <w:t xml:space="preserve"> the local health department to determine what steps are needed for the school community.</w:t>
      </w:r>
      <w:r>
        <w:t xml:space="preserve"> </w:t>
      </w:r>
      <w:r w:rsidR="001347F2">
        <w:t>When</w:t>
      </w:r>
      <w:r>
        <w:t xml:space="preserve"> </w:t>
      </w:r>
      <w:r>
        <w:rPr>
          <w:rStyle w:val="A2"/>
        </w:rPr>
        <w:t>there are confirmed case</w:t>
      </w:r>
      <w:r w:rsidR="00962990">
        <w:rPr>
          <w:rStyle w:val="A2"/>
        </w:rPr>
        <w:t>s</w:t>
      </w:r>
      <w:r>
        <w:rPr>
          <w:rStyle w:val="A2"/>
        </w:rPr>
        <w:t xml:space="preserve"> of COVID-19 in the school, Children </w:t>
      </w:r>
      <w:proofErr w:type="gramStart"/>
      <w:r>
        <w:rPr>
          <w:rStyle w:val="A2"/>
        </w:rPr>
        <w:t>At</w:t>
      </w:r>
      <w:proofErr w:type="gramEnd"/>
      <w:r>
        <w:rPr>
          <w:rStyle w:val="A2"/>
        </w:rPr>
        <w:t xml:space="preserve"> Play immediately close</w:t>
      </w:r>
      <w:r w:rsidR="001347F2">
        <w:rPr>
          <w:rStyle w:val="A2"/>
        </w:rPr>
        <w:t>s the effective areas within</w:t>
      </w:r>
      <w:r>
        <w:rPr>
          <w:rStyle w:val="A2"/>
        </w:rPr>
        <w:t xml:space="preserve"> our school and the facility</w:t>
      </w:r>
      <w:r w:rsidR="001347F2">
        <w:rPr>
          <w:rStyle w:val="A2"/>
        </w:rPr>
        <w:t xml:space="preserve"> is</w:t>
      </w:r>
      <w:r>
        <w:rPr>
          <w:rStyle w:val="A2"/>
        </w:rPr>
        <w:t xml:space="preserve"> professional</w:t>
      </w:r>
      <w:r w:rsidR="001347F2">
        <w:rPr>
          <w:rStyle w:val="A2"/>
        </w:rPr>
        <w:t>ly</w:t>
      </w:r>
      <w:r>
        <w:rPr>
          <w:rStyle w:val="A2"/>
        </w:rPr>
        <w:t xml:space="preserve"> cleaned and sanitized. Children At Play </w:t>
      </w:r>
      <w:r w:rsidR="001347F2">
        <w:rPr>
          <w:rStyle w:val="A2"/>
        </w:rPr>
        <w:t>pivots to</w:t>
      </w:r>
      <w:r>
        <w:rPr>
          <w:rStyle w:val="A2"/>
        </w:rPr>
        <w:t xml:space="preserve"> 100% remote learning until children and staff c</w:t>
      </w:r>
      <w:r w:rsidR="001347F2">
        <w:rPr>
          <w:rStyle w:val="A2"/>
        </w:rPr>
        <w:t>an</w:t>
      </w:r>
      <w:r>
        <w:rPr>
          <w:rStyle w:val="A2"/>
        </w:rPr>
        <w:t xml:space="preserve"> safely return to school.</w:t>
      </w:r>
    </w:p>
    <w:p w14:paraId="6D1FBA09" w14:textId="7530CE66" w:rsidR="00114D73" w:rsidRDefault="00114D73" w:rsidP="00114D73">
      <w:pPr>
        <w:pStyle w:val="Default"/>
        <w:tabs>
          <w:tab w:val="left" w:pos="765"/>
        </w:tabs>
        <w:spacing w:after="78"/>
        <w:rPr>
          <w:rStyle w:val="A2"/>
        </w:rPr>
      </w:pPr>
    </w:p>
    <w:p w14:paraId="60A7263F" w14:textId="57D66452" w:rsidR="00114D73" w:rsidRDefault="00114D73" w:rsidP="00114D73">
      <w:pPr>
        <w:pStyle w:val="Default"/>
        <w:tabs>
          <w:tab w:val="left" w:pos="765"/>
        </w:tabs>
        <w:spacing w:after="78"/>
        <w:rPr>
          <w:rStyle w:val="A2"/>
        </w:rPr>
      </w:pPr>
      <w:r>
        <w:rPr>
          <w:rStyle w:val="A2"/>
        </w:rPr>
        <w:t>Children At Play</w:t>
      </w:r>
      <w:r w:rsidRPr="006A653D">
        <w:rPr>
          <w:rStyle w:val="A2"/>
        </w:rPr>
        <w:t xml:space="preserve"> follow</w:t>
      </w:r>
      <w:r w:rsidR="001347F2">
        <w:rPr>
          <w:rStyle w:val="A2"/>
        </w:rPr>
        <w:t>s</w:t>
      </w:r>
      <w:r w:rsidRPr="006A653D">
        <w:rPr>
          <w:rStyle w:val="A2"/>
        </w:rPr>
        <w:t xml:space="preserve"> CDC guidance for allowing a student or staff member to return to school after exhibiting symptoms of COVID-19. If a person is not diagnosed </w:t>
      </w:r>
      <w:r w:rsidR="002051AA">
        <w:rPr>
          <w:rStyle w:val="A2"/>
        </w:rPr>
        <w:t>with COVID-19 following</w:t>
      </w:r>
      <w:r w:rsidRPr="006A653D">
        <w:rPr>
          <w:rStyle w:val="A2"/>
        </w:rPr>
        <w:t xml:space="preserve"> a</w:t>
      </w:r>
      <w:r w:rsidR="002051AA">
        <w:rPr>
          <w:rStyle w:val="A2"/>
        </w:rPr>
        <w:t xml:space="preserve"> PCR test</w:t>
      </w:r>
      <w:r w:rsidR="001347F2">
        <w:rPr>
          <w:rStyle w:val="A2"/>
        </w:rPr>
        <w:t>,</w:t>
      </w:r>
      <w:r w:rsidRPr="006A653D">
        <w:rPr>
          <w:rStyle w:val="A2"/>
        </w:rPr>
        <w:t xml:space="preserve"> they can return to school</w:t>
      </w:r>
      <w:r w:rsidR="001347F2">
        <w:rPr>
          <w:rStyle w:val="A2"/>
        </w:rPr>
        <w:t xml:space="preserve"> o</w:t>
      </w:r>
      <w:r w:rsidRPr="006A653D">
        <w:rPr>
          <w:rStyle w:val="A2"/>
        </w:rPr>
        <w:t>nce there is no fever</w:t>
      </w:r>
      <w:r w:rsidR="001347F2">
        <w:rPr>
          <w:rStyle w:val="A2"/>
        </w:rPr>
        <w:t xml:space="preserve"> for 72 hours</w:t>
      </w:r>
      <w:r w:rsidRPr="006A653D">
        <w:rPr>
          <w:rStyle w:val="A2"/>
        </w:rPr>
        <w:t xml:space="preserve"> without the use of fever reducing medicines, and the</w:t>
      </w:r>
      <w:r w:rsidR="001347F2">
        <w:rPr>
          <w:rStyle w:val="A2"/>
        </w:rPr>
        <w:t>re are no symptoms</w:t>
      </w:r>
      <w:r w:rsidR="002051AA">
        <w:rPr>
          <w:rStyle w:val="A2"/>
        </w:rPr>
        <w:t>.</w:t>
      </w:r>
      <w:r w:rsidR="001347F2">
        <w:rPr>
          <w:rStyle w:val="A2"/>
        </w:rPr>
        <w:t xml:space="preserve"> </w:t>
      </w:r>
      <w:r w:rsidRPr="006A653D">
        <w:rPr>
          <w:rStyle w:val="A2"/>
        </w:rPr>
        <w:t>If they have been diagnosed with another condition</w:t>
      </w:r>
      <w:r w:rsidR="002051AA">
        <w:rPr>
          <w:rStyle w:val="A2"/>
        </w:rPr>
        <w:t>,</w:t>
      </w:r>
      <w:r w:rsidRPr="006A653D">
        <w:rPr>
          <w:rStyle w:val="A2"/>
        </w:rPr>
        <w:t xml:space="preserve"> a healthcare provider written note stating</w:t>
      </w:r>
      <w:r w:rsidR="00EA1B33">
        <w:rPr>
          <w:rStyle w:val="A2"/>
        </w:rPr>
        <w:t>-</w:t>
      </w:r>
      <w:r w:rsidRPr="006A653D">
        <w:rPr>
          <w:rStyle w:val="A2"/>
        </w:rPr>
        <w:t xml:space="preserve"> the</w:t>
      </w:r>
      <w:r w:rsidR="002051AA">
        <w:rPr>
          <w:rStyle w:val="A2"/>
        </w:rPr>
        <w:t xml:space="preserve"> student/staff member is</w:t>
      </w:r>
      <w:r w:rsidRPr="006A653D">
        <w:rPr>
          <w:rStyle w:val="A2"/>
        </w:rPr>
        <w:t xml:space="preserve"> clear to return to school</w:t>
      </w:r>
      <w:r w:rsidR="002051AA">
        <w:rPr>
          <w:rStyle w:val="A2"/>
        </w:rPr>
        <w:t xml:space="preserve"> must be presented </w:t>
      </w:r>
      <w:proofErr w:type="gramStart"/>
      <w:r w:rsidR="002051AA">
        <w:rPr>
          <w:rStyle w:val="A2"/>
        </w:rPr>
        <w:t>in order to</w:t>
      </w:r>
      <w:proofErr w:type="gramEnd"/>
      <w:r w:rsidR="002051AA">
        <w:rPr>
          <w:rStyle w:val="A2"/>
        </w:rPr>
        <w:t xml:space="preserve"> return to school/work</w:t>
      </w:r>
      <w:r w:rsidRPr="006A653D">
        <w:rPr>
          <w:rStyle w:val="A2"/>
        </w:rPr>
        <w:t xml:space="preserve">. If a person is diagnosed with COVID-19 by a healthcare provider based on a </w:t>
      </w:r>
      <w:r w:rsidR="002051AA">
        <w:rPr>
          <w:rStyle w:val="A2"/>
        </w:rPr>
        <w:t xml:space="preserve">PCR </w:t>
      </w:r>
      <w:r w:rsidRPr="006A653D">
        <w:rPr>
          <w:rStyle w:val="A2"/>
        </w:rPr>
        <w:t xml:space="preserve">test or does not get a COVID-19 test but has had symptoms, they </w:t>
      </w:r>
      <w:r w:rsidR="002051AA">
        <w:rPr>
          <w:rStyle w:val="A2"/>
        </w:rPr>
        <w:t>are</w:t>
      </w:r>
      <w:r w:rsidRPr="006A653D">
        <w:rPr>
          <w:rStyle w:val="A2"/>
        </w:rPr>
        <w:t xml:space="preserve"> not </w:t>
      </w:r>
      <w:r w:rsidR="002051AA">
        <w:rPr>
          <w:rStyle w:val="A2"/>
        </w:rPr>
        <w:t xml:space="preserve">permitted to </w:t>
      </w:r>
      <w:r w:rsidRPr="006A653D">
        <w:rPr>
          <w:rStyle w:val="A2"/>
        </w:rPr>
        <w:t>be at school and should stay at home until: It has been at least ten days since the individual first had symptoms</w:t>
      </w:r>
      <w:r w:rsidR="00115B26">
        <w:rPr>
          <w:rStyle w:val="A2"/>
        </w:rPr>
        <w:t>;</w:t>
      </w:r>
      <w:r>
        <w:rPr>
          <w:rStyle w:val="A2"/>
        </w:rPr>
        <w:t xml:space="preserve"> </w:t>
      </w:r>
      <w:r w:rsidRPr="006A653D">
        <w:rPr>
          <w:rStyle w:val="A2"/>
        </w:rPr>
        <w:t>It has been at least three days since the individual has had a fever (without using fever reducing medicine)</w:t>
      </w:r>
      <w:r w:rsidR="00115B26">
        <w:rPr>
          <w:rStyle w:val="A2"/>
        </w:rPr>
        <w:t>; I</w:t>
      </w:r>
      <w:r w:rsidRPr="006A653D">
        <w:rPr>
          <w:rStyle w:val="A2"/>
        </w:rPr>
        <w:t>t has been at least three days since the individual’s symptoms improved, including cough and shortness of breath.</w:t>
      </w:r>
    </w:p>
    <w:p w14:paraId="07731821" w14:textId="77777777" w:rsidR="00114D73" w:rsidRDefault="00114D73" w:rsidP="00114D73">
      <w:pPr>
        <w:pStyle w:val="Default"/>
        <w:tabs>
          <w:tab w:val="left" w:pos="765"/>
        </w:tabs>
        <w:spacing w:after="78"/>
        <w:ind w:left="720"/>
        <w:rPr>
          <w:rStyle w:val="A2"/>
        </w:rPr>
      </w:pPr>
    </w:p>
    <w:p w14:paraId="65716A46" w14:textId="3BCB8522" w:rsidR="00114D73" w:rsidRDefault="00114D73" w:rsidP="00114D73">
      <w:pPr>
        <w:pStyle w:val="Default"/>
        <w:tabs>
          <w:tab w:val="left" w:pos="765"/>
        </w:tabs>
        <w:spacing w:after="78"/>
        <w:rPr>
          <w:rStyle w:val="A2"/>
        </w:rPr>
      </w:pPr>
      <w:r>
        <w:rPr>
          <w:rStyle w:val="A2"/>
        </w:rPr>
        <w:t>Children At Play follow</w:t>
      </w:r>
      <w:r w:rsidR="003509F5">
        <w:rPr>
          <w:rStyle w:val="A2"/>
        </w:rPr>
        <w:t>s</w:t>
      </w:r>
      <w:r>
        <w:rPr>
          <w:rStyle w:val="A2"/>
        </w:rPr>
        <w:t xml:space="preserve"> the </w:t>
      </w:r>
      <w:r w:rsidRPr="002B60FB">
        <w:rPr>
          <w:rStyle w:val="A2"/>
        </w:rPr>
        <w:t>CDC recommendations for discontinuing isolation in persons known to be infected with COVID-19</w:t>
      </w:r>
      <w:r>
        <w:rPr>
          <w:rStyle w:val="A2"/>
        </w:rPr>
        <w:t xml:space="preserve"> </w:t>
      </w:r>
      <w:r w:rsidR="00245C91">
        <w:rPr>
          <w:rStyle w:val="A2"/>
        </w:rPr>
        <w:t xml:space="preserve">and </w:t>
      </w:r>
      <w:r w:rsidRPr="002B60FB">
        <w:rPr>
          <w:rStyle w:val="A2"/>
        </w:rPr>
        <w:t>could, in some circumstances, appear to conflict with recommendations on when to discontinue quarantine for persons known to have been exposed to COVID-19. CDC recommends 1</w:t>
      </w:r>
      <w:r w:rsidR="003509F5">
        <w:rPr>
          <w:rStyle w:val="A2"/>
        </w:rPr>
        <w:t>0</w:t>
      </w:r>
      <w:r w:rsidRPr="002B60FB">
        <w:rPr>
          <w:rStyle w:val="A2"/>
        </w:rPr>
        <w:t xml:space="preserve"> days of quarantine after exposure based on the time it may take to develop illness if infected. Thus, it is possible that a person known to be infected could leave isolation earlier than a person who is quarantined because of the possibility they are infected.</w:t>
      </w:r>
    </w:p>
    <w:p w14:paraId="3F923353" w14:textId="736916CD" w:rsidR="00CB3064" w:rsidRDefault="00CB3064" w:rsidP="006C22FC">
      <w:pPr>
        <w:pStyle w:val="Default"/>
        <w:rPr>
          <w:rStyle w:val="A2"/>
        </w:rPr>
      </w:pPr>
    </w:p>
    <w:p w14:paraId="05C9C7CF" w14:textId="03DE54C2" w:rsidR="00CB3064" w:rsidRDefault="00760410" w:rsidP="006C22FC">
      <w:pPr>
        <w:pStyle w:val="Default"/>
        <w:rPr>
          <w:rStyle w:val="A2"/>
        </w:rPr>
      </w:pPr>
      <w:r w:rsidRPr="00760410">
        <w:rPr>
          <w:b/>
          <w:bCs/>
        </w:rPr>
        <w:t>P</w:t>
      </w:r>
      <w:r w:rsidR="00CB3064" w:rsidRPr="00760410">
        <w:rPr>
          <w:b/>
          <w:bCs/>
        </w:rPr>
        <w:t xml:space="preserve">rotocol to </w:t>
      </w:r>
      <w:r w:rsidR="00CB3064" w:rsidRPr="00760410">
        <w:rPr>
          <w:rStyle w:val="A2"/>
          <w:b/>
          <w:bCs/>
        </w:rPr>
        <w:t>clean and disinfect the school:</w:t>
      </w:r>
      <w:r w:rsidR="00907D69">
        <w:rPr>
          <w:rStyle w:val="A2"/>
          <w:b/>
          <w:bCs/>
        </w:rPr>
        <w:t xml:space="preserve"> </w:t>
      </w:r>
      <w:r w:rsidR="00847E30" w:rsidRPr="00847E30">
        <w:rPr>
          <w:rStyle w:val="A2"/>
        </w:rPr>
        <w:t>The</w:t>
      </w:r>
      <w:r w:rsidR="00847E30">
        <w:rPr>
          <w:rStyle w:val="A2"/>
          <w:b/>
          <w:bCs/>
        </w:rPr>
        <w:t xml:space="preserve"> </w:t>
      </w:r>
      <w:r w:rsidR="00707B30" w:rsidRPr="00707B30">
        <w:rPr>
          <w:rStyle w:val="A2"/>
        </w:rPr>
        <w:t>interior of the</w:t>
      </w:r>
      <w:r w:rsidR="00707B30">
        <w:rPr>
          <w:rStyle w:val="A2"/>
          <w:b/>
          <w:bCs/>
        </w:rPr>
        <w:t xml:space="preserve"> </w:t>
      </w:r>
      <w:r w:rsidR="00847E30" w:rsidRPr="00847E30">
        <w:rPr>
          <w:rStyle w:val="A2"/>
        </w:rPr>
        <w:t xml:space="preserve">Children </w:t>
      </w:r>
      <w:proofErr w:type="gramStart"/>
      <w:r w:rsidR="00847E30" w:rsidRPr="00847E30">
        <w:rPr>
          <w:rStyle w:val="A2"/>
        </w:rPr>
        <w:t>At</w:t>
      </w:r>
      <w:proofErr w:type="gramEnd"/>
      <w:r w:rsidR="00847E30" w:rsidRPr="00847E30">
        <w:rPr>
          <w:rStyle w:val="A2"/>
        </w:rPr>
        <w:t xml:space="preserve"> Play</w:t>
      </w:r>
      <w:r w:rsidR="00847E30">
        <w:rPr>
          <w:rStyle w:val="A2"/>
        </w:rPr>
        <w:t xml:space="preserve"> Preschool building has been </w:t>
      </w:r>
      <w:r w:rsidR="0015623A">
        <w:rPr>
          <w:rStyle w:val="A2"/>
        </w:rPr>
        <w:t>looked at thoroughly</w:t>
      </w:r>
      <w:r w:rsidR="00847E30">
        <w:rPr>
          <w:rStyle w:val="A2"/>
        </w:rPr>
        <w:t xml:space="preserve"> to determine what types of surfaces and materia</w:t>
      </w:r>
      <w:r w:rsidR="00707B30">
        <w:rPr>
          <w:rStyle w:val="A2"/>
        </w:rPr>
        <w:t xml:space="preserve">ls are contained within the different spaces and classroom </w:t>
      </w:r>
      <w:r w:rsidR="00847E30">
        <w:rPr>
          <w:rStyle w:val="A2"/>
        </w:rPr>
        <w:t>area</w:t>
      </w:r>
      <w:r w:rsidR="00707B30">
        <w:rPr>
          <w:rStyle w:val="A2"/>
        </w:rPr>
        <w:t>s. Consideration has been given to</w:t>
      </w:r>
      <w:r w:rsidR="00847E30">
        <w:rPr>
          <w:rStyle w:val="A2"/>
        </w:rPr>
        <w:t xml:space="preserve"> wh</w:t>
      </w:r>
      <w:r w:rsidR="00707B30">
        <w:rPr>
          <w:rStyle w:val="A2"/>
        </w:rPr>
        <w:t>at</w:t>
      </w:r>
      <w:r w:rsidR="00847E30">
        <w:rPr>
          <w:rStyle w:val="A2"/>
        </w:rPr>
        <w:t xml:space="preserve"> sur</w:t>
      </w:r>
      <w:r w:rsidR="00707B30">
        <w:rPr>
          <w:rStyle w:val="A2"/>
        </w:rPr>
        <w:t>f</w:t>
      </w:r>
      <w:r w:rsidR="00847E30">
        <w:rPr>
          <w:rStyle w:val="A2"/>
        </w:rPr>
        <w:t xml:space="preserve">aces and objects need normal routine cleaning and which ones need to be disinfected after being cleaned to further reduce the risk of </w:t>
      </w:r>
      <w:r w:rsidR="00707B30">
        <w:rPr>
          <w:rStyle w:val="A2"/>
        </w:rPr>
        <w:t>g</w:t>
      </w:r>
      <w:r w:rsidR="00847E30">
        <w:rPr>
          <w:rStyle w:val="A2"/>
        </w:rPr>
        <w:t>erms on surfaces and objects.</w:t>
      </w:r>
      <w:r w:rsidR="00707B30">
        <w:rPr>
          <w:rStyle w:val="A2"/>
        </w:rPr>
        <w:t xml:space="preserve"> Consideration has been given to which items should be removed completely to reduce frequency or handling/contact from multiple children and adults </w:t>
      </w:r>
      <w:r w:rsidR="00770E4C">
        <w:rPr>
          <w:rStyle w:val="A2"/>
        </w:rPr>
        <w:t>because of</w:t>
      </w:r>
      <w:r w:rsidR="00707B30">
        <w:rPr>
          <w:rStyle w:val="A2"/>
        </w:rPr>
        <w:t xml:space="preserve"> the increased challenges with cleaning and disinfecting them, especially during the COVID-19 pandemic.</w:t>
      </w:r>
      <w:r w:rsidR="00770E4C">
        <w:rPr>
          <w:rStyle w:val="A2"/>
        </w:rPr>
        <w:t xml:space="preserve"> </w:t>
      </w:r>
    </w:p>
    <w:p w14:paraId="5054E716" w14:textId="77777777" w:rsidR="00770E4C" w:rsidRDefault="00770E4C" w:rsidP="00770E4C">
      <w:pPr>
        <w:pStyle w:val="Default"/>
        <w:tabs>
          <w:tab w:val="left" w:pos="765"/>
        </w:tabs>
        <w:spacing w:after="78"/>
        <w:ind w:left="720"/>
        <w:rPr>
          <w:rStyle w:val="A2"/>
        </w:rPr>
      </w:pPr>
    </w:p>
    <w:p w14:paraId="64320E22" w14:textId="3AFC3871" w:rsidR="00770E4C" w:rsidRDefault="00770E4C" w:rsidP="00770E4C">
      <w:pPr>
        <w:pStyle w:val="Default"/>
        <w:tabs>
          <w:tab w:val="left" w:pos="765"/>
        </w:tabs>
        <w:spacing w:after="78"/>
        <w:rPr>
          <w:rStyle w:val="A2"/>
        </w:rPr>
      </w:pPr>
      <w:r>
        <w:rPr>
          <w:rStyle w:val="A2"/>
        </w:rPr>
        <w:t>Children At Play follow</w:t>
      </w:r>
      <w:r w:rsidR="003509F5">
        <w:rPr>
          <w:rStyle w:val="A2"/>
        </w:rPr>
        <w:t>s</w:t>
      </w:r>
      <w:r>
        <w:rPr>
          <w:rStyle w:val="A2"/>
        </w:rPr>
        <w:t xml:space="preserve"> the recommendations by the CDC </w:t>
      </w:r>
      <w:r>
        <w:t xml:space="preserve">protocol on how to </w:t>
      </w:r>
      <w:r w:rsidRPr="000A3131">
        <w:rPr>
          <w:rStyle w:val="A2"/>
        </w:rPr>
        <w:t xml:space="preserve">clean and disinfect </w:t>
      </w:r>
      <w:r>
        <w:rPr>
          <w:rStyle w:val="A2"/>
        </w:rPr>
        <w:t>our school. Daily</w:t>
      </w:r>
      <w:r w:rsidR="0015623A">
        <w:rPr>
          <w:rStyle w:val="A2"/>
        </w:rPr>
        <w:t>,</w:t>
      </w:r>
      <w:r>
        <w:rPr>
          <w:rStyle w:val="A2"/>
        </w:rPr>
        <w:t xml:space="preserve"> there </w:t>
      </w:r>
      <w:r w:rsidR="003509F5">
        <w:rPr>
          <w:rStyle w:val="A2"/>
        </w:rPr>
        <w:t>is</w:t>
      </w:r>
      <w:r>
        <w:rPr>
          <w:rStyle w:val="A2"/>
        </w:rPr>
        <w:t xml:space="preserve"> no</w:t>
      </w:r>
      <w:r w:rsidRPr="00124157">
        <w:rPr>
          <w:rStyle w:val="A2"/>
        </w:rPr>
        <w:t xml:space="preserve">rmal routine cleaning with soap and water </w:t>
      </w:r>
      <w:r>
        <w:rPr>
          <w:rStyle w:val="A2"/>
        </w:rPr>
        <w:t xml:space="preserve">to </w:t>
      </w:r>
      <w:r w:rsidRPr="00124157">
        <w:rPr>
          <w:rStyle w:val="A2"/>
        </w:rPr>
        <w:t xml:space="preserve">decrease the </w:t>
      </w:r>
      <w:r w:rsidR="00D27615">
        <w:rPr>
          <w:rStyle w:val="A2"/>
        </w:rPr>
        <w:t xml:space="preserve">risk of </w:t>
      </w:r>
      <w:r w:rsidRPr="00124157">
        <w:rPr>
          <w:rStyle w:val="A2"/>
        </w:rPr>
        <w:t>virus on surfaces and objects, which reduces the risk of exposure</w:t>
      </w:r>
      <w:r>
        <w:rPr>
          <w:rStyle w:val="A2"/>
        </w:rPr>
        <w:t>. Children At Play hire</w:t>
      </w:r>
      <w:r w:rsidR="003509F5">
        <w:rPr>
          <w:rStyle w:val="A2"/>
        </w:rPr>
        <w:t>d</w:t>
      </w:r>
      <w:r>
        <w:rPr>
          <w:rStyle w:val="A2"/>
        </w:rPr>
        <w:t xml:space="preserve"> a professional cleaning service that d</w:t>
      </w:r>
      <w:r w:rsidRPr="00124157">
        <w:rPr>
          <w:rStyle w:val="A2"/>
        </w:rPr>
        <w:t>isinfect</w:t>
      </w:r>
      <w:r w:rsidR="003509F5">
        <w:rPr>
          <w:rStyle w:val="A2"/>
        </w:rPr>
        <w:t>s</w:t>
      </w:r>
      <w:r w:rsidRPr="00124157">
        <w:rPr>
          <w:rStyle w:val="A2"/>
        </w:rPr>
        <w:t xml:space="preserve"> using US Environmental Protection Agency (EPA)-approved disinfectants against COVID-19</w:t>
      </w:r>
      <w:r>
        <w:rPr>
          <w:rStyle w:val="A2"/>
        </w:rPr>
        <w:t xml:space="preserve"> or </w:t>
      </w:r>
      <w:r w:rsidRPr="00124157">
        <w:rPr>
          <w:rStyle w:val="A2"/>
        </w:rPr>
        <w:t>alternative disinfectants (e.g., 1/3 cup of bleach added to 1 gallon of water or 70% alcohol solutions)</w:t>
      </w:r>
      <w:r w:rsidR="00F83EE5">
        <w:rPr>
          <w:rStyle w:val="A2"/>
        </w:rPr>
        <w:t xml:space="preserve"> on a consistent and regular basis</w:t>
      </w:r>
      <w:r w:rsidRPr="00124157">
        <w:rPr>
          <w:rStyle w:val="A2"/>
        </w:rPr>
        <w:t xml:space="preserve">. </w:t>
      </w:r>
      <w:r>
        <w:rPr>
          <w:rStyle w:val="A2"/>
        </w:rPr>
        <w:t>Children At Play clean</w:t>
      </w:r>
      <w:r w:rsidR="003509F5">
        <w:rPr>
          <w:rStyle w:val="A2"/>
        </w:rPr>
        <w:t>s</w:t>
      </w:r>
      <w:r>
        <w:rPr>
          <w:rStyle w:val="A2"/>
        </w:rPr>
        <w:t xml:space="preserve"> throughout the day </w:t>
      </w:r>
      <w:r w:rsidR="0015623A">
        <w:rPr>
          <w:rStyle w:val="A2"/>
        </w:rPr>
        <w:t xml:space="preserve">those </w:t>
      </w:r>
      <w:r>
        <w:rPr>
          <w:rStyle w:val="A2"/>
        </w:rPr>
        <w:t>h</w:t>
      </w:r>
      <w:r w:rsidRPr="001F5C38">
        <w:rPr>
          <w:rStyle w:val="A2"/>
        </w:rPr>
        <w:t xml:space="preserve">igh touch </w:t>
      </w:r>
      <w:r>
        <w:rPr>
          <w:rStyle w:val="A2"/>
        </w:rPr>
        <w:t>surfaces like t</w:t>
      </w:r>
      <w:r w:rsidRPr="001F5C38">
        <w:rPr>
          <w:rStyle w:val="A2"/>
        </w:rPr>
        <w:t>ables</w:t>
      </w:r>
      <w:r>
        <w:rPr>
          <w:rStyle w:val="A2"/>
        </w:rPr>
        <w:t>, d</w:t>
      </w:r>
      <w:r w:rsidRPr="001F5C38">
        <w:rPr>
          <w:rStyle w:val="A2"/>
        </w:rPr>
        <w:t>oorknobs</w:t>
      </w:r>
      <w:r>
        <w:rPr>
          <w:rStyle w:val="A2"/>
        </w:rPr>
        <w:t>, l</w:t>
      </w:r>
      <w:r w:rsidRPr="001F5C38">
        <w:rPr>
          <w:rStyle w:val="A2"/>
        </w:rPr>
        <w:t>ight switches</w:t>
      </w:r>
      <w:r>
        <w:rPr>
          <w:rStyle w:val="A2"/>
        </w:rPr>
        <w:t>, c</w:t>
      </w:r>
      <w:r w:rsidRPr="001F5C38">
        <w:rPr>
          <w:rStyle w:val="A2"/>
        </w:rPr>
        <w:t>ountertops</w:t>
      </w:r>
      <w:r>
        <w:rPr>
          <w:rStyle w:val="A2"/>
        </w:rPr>
        <w:t>, h</w:t>
      </w:r>
      <w:r w:rsidRPr="001F5C38">
        <w:rPr>
          <w:rStyle w:val="A2"/>
        </w:rPr>
        <w:t>andles</w:t>
      </w:r>
      <w:r>
        <w:rPr>
          <w:rStyle w:val="A2"/>
        </w:rPr>
        <w:t>, d</w:t>
      </w:r>
      <w:r w:rsidRPr="001F5C38">
        <w:rPr>
          <w:rStyle w:val="A2"/>
        </w:rPr>
        <w:t>esk</w:t>
      </w:r>
      <w:r>
        <w:rPr>
          <w:rStyle w:val="A2"/>
        </w:rPr>
        <w:t>s, p</w:t>
      </w:r>
      <w:r w:rsidRPr="001F5C38">
        <w:rPr>
          <w:rStyle w:val="A2"/>
        </w:rPr>
        <w:t>hones</w:t>
      </w:r>
      <w:r>
        <w:rPr>
          <w:rStyle w:val="A2"/>
        </w:rPr>
        <w:t>, k</w:t>
      </w:r>
      <w:r w:rsidRPr="001F5C38">
        <w:rPr>
          <w:rStyle w:val="A2"/>
        </w:rPr>
        <w:t>eyboards</w:t>
      </w:r>
      <w:r>
        <w:rPr>
          <w:rStyle w:val="A2"/>
        </w:rPr>
        <w:t>, t</w:t>
      </w:r>
      <w:r w:rsidRPr="001F5C38">
        <w:rPr>
          <w:rStyle w:val="A2"/>
        </w:rPr>
        <w:t>oilets and restrooms</w:t>
      </w:r>
      <w:r w:rsidR="00C87386">
        <w:rPr>
          <w:rStyle w:val="A2"/>
        </w:rPr>
        <w:t>,</w:t>
      </w:r>
      <w:r>
        <w:rPr>
          <w:rStyle w:val="A2"/>
        </w:rPr>
        <w:t xml:space="preserve"> </w:t>
      </w:r>
      <w:proofErr w:type="gramStart"/>
      <w:r>
        <w:rPr>
          <w:rStyle w:val="A2"/>
        </w:rPr>
        <w:t>f</w:t>
      </w:r>
      <w:r w:rsidRPr="001F5C38">
        <w:rPr>
          <w:rStyle w:val="A2"/>
        </w:rPr>
        <w:t>aucets</w:t>
      </w:r>
      <w:proofErr w:type="gramEnd"/>
      <w:r w:rsidRPr="001F5C38">
        <w:rPr>
          <w:rStyle w:val="A2"/>
        </w:rPr>
        <w:t xml:space="preserve"> and sinks.</w:t>
      </w:r>
      <w:r>
        <w:rPr>
          <w:rStyle w:val="A2"/>
        </w:rPr>
        <w:t xml:space="preserve"> </w:t>
      </w:r>
    </w:p>
    <w:p w14:paraId="6F5511B4" w14:textId="28E58DEA" w:rsidR="00770E4C" w:rsidRDefault="00F83EE5" w:rsidP="00F83EE5">
      <w:pPr>
        <w:pStyle w:val="Default"/>
        <w:tabs>
          <w:tab w:val="left" w:pos="5690"/>
        </w:tabs>
        <w:spacing w:after="78"/>
        <w:rPr>
          <w:rStyle w:val="A2"/>
        </w:rPr>
      </w:pPr>
      <w:r>
        <w:rPr>
          <w:rStyle w:val="A2"/>
        </w:rPr>
        <w:tab/>
      </w:r>
    </w:p>
    <w:p w14:paraId="2D95210D" w14:textId="2B41403F" w:rsidR="00770E4C" w:rsidRDefault="00770E4C" w:rsidP="00770E4C">
      <w:pPr>
        <w:pStyle w:val="Default"/>
        <w:tabs>
          <w:tab w:val="left" w:pos="765"/>
        </w:tabs>
        <w:spacing w:after="78"/>
        <w:rPr>
          <w:rStyle w:val="A2"/>
        </w:rPr>
      </w:pPr>
      <w:r>
        <w:rPr>
          <w:rStyle w:val="A2"/>
        </w:rPr>
        <w:t>As per CDC recommendations, o</w:t>
      </w:r>
      <w:r w:rsidRPr="00026DCF">
        <w:rPr>
          <w:rStyle w:val="A2"/>
        </w:rPr>
        <w:t>utdoor areas, like playgrounds in schools and parks</w:t>
      </w:r>
      <w:r w:rsidR="00BC016C">
        <w:rPr>
          <w:rStyle w:val="A2"/>
        </w:rPr>
        <w:t>,</w:t>
      </w:r>
      <w:r w:rsidRPr="00026DCF">
        <w:rPr>
          <w:rStyle w:val="A2"/>
        </w:rPr>
        <w:t xml:space="preserve"> generally require normal routine cleaning, but do not require disinfection</w:t>
      </w:r>
      <w:r>
        <w:rPr>
          <w:rStyle w:val="A2"/>
        </w:rPr>
        <w:t>. They advise</w:t>
      </w:r>
      <w:r w:rsidRPr="00026DCF">
        <w:rPr>
          <w:rStyle w:val="A2"/>
        </w:rPr>
        <w:t xml:space="preserve"> not </w:t>
      </w:r>
      <w:r>
        <w:rPr>
          <w:rStyle w:val="A2"/>
        </w:rPr>
        <w:t xml:space="preserve">to </w:t>
      </w:r>
      <w:r w:rsidRPr="00026DCF">
        <w:rPr>
          <w:rStyle w:val="A2"/>
        </w:rPr>
        <w:t>spray disinfectant on outdoor playgrounds- it is not an efficient use of supplies and is not proven to reduce risk of COVID-19 to the public</w:t>
      </w:r>
      <w:r>
        <w:rPr>
          <w:rStyle w:val="A2"/>
        </w:rPr>
        <w:t>. H</w:t>
      </w:r>
      <w:r w:rsidRPr="00026DCF">
        <w:rPr>
          <w:rStyle w:val="A2"/>
        </w:rPr>
        <w:t xml:space="preserve">igh touch surfaces made of plastic or metal, such as grab bars and railings </w:t>
      </w:r>
      <w:r w:rsidR="003509F5">
        <w:rPr>
          <w:rStyle w:val="A2"/>
        </w:rPr>
        <w:t>are</w:t>
      </w:r>
      <w:r w:rsidRPr="00026DCF">
        <w:rPr>
          <w:rStyle w:val="A2"/>
        </w:rPr>
        <w:t xml:space="preserve"> cleaned routinely</w:t>
      </w:r>
      <w:r>
        <w:rPr>
          <w:rStyle w:val="A2"/>
        </w:rPr>
        <w:t xml:space="preserve"> but</w:t>
      </w:r>
      <w:r w:rsidRPr="00026DCF">
        <w:rPr>
          <w:rStyle w:val="A2"/>
        </w:rPr>
        <w:t xml:space="preserve"> cleaning and disinfecti</w:t>
      </w:r>
      <w:r w:rsidR="00CD12E1">
        <w:rPr>
          <w:rStyle w:val="A2"/>
        </w:rPr>
        <w:t>ng</w:t>
      </w:r>
      <w:r w:rsidRPr="00026DCF">
        <w:rPr>
          <w:rStyle w:val="A2"/>
        </w:rPr>
        <w:t xml:space="preserve"> of wooden surfaces (play structures, benches, tables) or groundcovers (mulch, sand)</w:t>
      </w:r>
      <w:r>
        <w:rPr>
          <w:rStyle w:val="A2"/>
        </w:rPr>
        <w:t>, sidewalks and roads</w:t>
      </w:r>
      <w:r w:rsidRPr="00026DCF">
        <w:rPr>
          <w:rStyle w:val="A2"/>
        </w:rPr>
        <w:t xml:space="preserve"> </w:t>
      </w:r>
      <w:r>
        <w:rPr>
          <w:rStyle w:val="A2"/>
        </w:rPr>
        <w:t xml:space="preserve">should </w:t>
      </w:r>
      <w:r w:rsidRPr="00026DCF">
        <w:rPr>
          <w:rStyle w:val="A2"/>
        </w:rPr>
        <w:t>not be disinfected.</w:t>
      </w:r>
    </w:p>
    <w:p w14:paraId="5EC19DF9" w14:textId="44D63EC3" w:rsidR="00BC516D" w:rsidRDefault="00BC516D" w:rsidP="00770E4C">
      <w:pPr>
        <w:pStyle w:val="Default"/>
        <w:tabs>
          <w:tab w:val="left" w:pos="765"/>
        </w:tabs>
        <w:spacing w:after="78"/>
        <w:rPr>
          <w:rStyle w:val="A2"/>
        </w:rPr>
      </w:pPr>
    </w:p>
    <w:p w14:paraId="2FAB38D2" w14:textId="25B7B324" w:rsidR="00BC516D" w:rsidRDefault="00BC516D" w:rsidP="00BC516D">
      <w:pPr>
        <w:pStyle w:val="Default"/>
        <w:numPr>
          <w:ilvl w:val="0"/>
          <w:numId w:val="12"/>
        </w:numPr>
        <w:tabs>
          <w:tab w:val="left" w:pos="765"/>
        </w:tabs>
        <w:spacing w:after="78"/>
        <w:rPr>
          <w:rStyle w:val="A2"/>
        </w:rPr>
      </w:pPr>
      <w:r>
        <w:rPr>
          <w:rStyle w:val="A2"/>
        </w:rPr>
        <w:t xml:space="preserve">The following chart </w:t>
      </w:r>
      <w:r w:rsidR="003509F5">
        <w:rPr>
          <w:rStyle w:val="A2"/>
        </w:rPr>
        <w:t>is</w:t>
      </w:r>
      <w:r>
        <w:rPr>
          <w:rStyle w:val="A2"/>
        </w:rPr>
        <w:t xml:space="preserve"> used for routine scheduling for cleaning, </w:t>
      </w:r>
      <w:proofErr w:type="gramStart"/>
      <w:r>
        <w:rPr>
          <w:rStyle w:val="A2"/>
        </w:rPr>
        <w:t>sanitizing</w:t>
      </w:r>
      <w:proofErr w:type="gramEnd"/>
      <w:r>
        <w:rPr>
          <w:rStyle w:val="A2"/>
        </w:rPr>
        <w:t xml:space="preserve"> and disinfecting- </w:t>
      </w:r>
    </w:p>
    <w:p w14:paraId="28803DF0" w14:textId="77777777" w:rsidR="003A21D6" w:rsidRDefault="003A21D6" w:rsidP="003A21D6">
      <w:pPr>
        <w:pStyle w:val="Default"/>
        <w:tabs>
          <w:tab w:val="left" w:pos="765"/>
        </w:tabs>
        <w:spacing w:after="78"/>
        <w:ind w:left="720"/>
        <w:rPr>
          <w:rStyle w:val="A2"/>
        </w:rPr>
      </w:pPr>
    </w:p>
    <w:tbl>
      <w:tblPr>
        <w:tblStyle w:val="TableGrid"/>
        <w:tblW w:w="0" w:type="auto"/>
        <w:tblLook w:val="04A0" w:firstRow="1" w:lastRow="0" w:firstColumn="1" w:lastColumn="0" w:noHBand="0" w:noVBand="1"/>
      </w:tblPr>
      <w:tblGrid>
        <w:gridCol w:w="1524"/>
        <w:gridCol w:w="1290"/>
        <w:gridCol w:w="1290"/>
        <w:gridCol w:w="1302"/>
        <w:gridCol w:w="1279"/>
        <w:gridCol w:w="1288"/>
        <w:gridCol w:w="1377"/>
      </w:tblGrid>
      <w:tr w:rsidR="00BC516D" w14:paraId="21FFAAF3" w14:textId="77777777" w:rsidTr="00777B81">
        <w:tc>
          <w:tcPr>
            <w:tcW w:w="1524" w:type="dxa"/>
          </w:tcPr>
          <w:p w14:paraId="56AF8B1B" w14:textId="77777777" w:rsidR="00BC516D" w:rsidRPr="00407DCB" w:rsidRDefault="00BC516D" w:rsidP="00777B81">
            <w:pPr>
              <w:pStyle w:val="Default"/>
              <w:tabs>
                <w:tab w:val="left" w:pos="765"/>
              </w:tabs>
              <w:spacing w:after="78"/>
              <w:rPr>
                <w:rStyle w:val="A2"/>
                <w:b/>
                <w:bCs/>
                <w:sz w:val="18"/>
                <w:szCs w:val="18"/>
              </w:rPr>
            </w:pPr>
            <w:r w:rsidRPr="00407DCB">
              <w:rPr>
                <w:rStyle w:val="A2"/>
                <w:b/>
                <w:bCs/>
                <w:sz w:val="18"/>
                <w:szCs w:val="18"/>
              </w:rPr>
              <w:t>Areas</w:t>
            </w:r>
          </w:p>
        </w:tc>
        <w:tc>
          <w:tcPr>
            <w:tcW w:w="1290" w:type="dxa"/>
          </w:tcPr>
          <w:p w14:paraId="27787B34" w14:textId="77777777" w:rsidR="00BC516D" w:rsidRPr="00407DCB" w:rsidRDefault="00BC516D" w:rsidP="00777B81">
            <w:pPr>
              <w:pStyle w:val="Default"/>
              <w:tabs>
                <w:tab w:val="left" w:pos="765"/>
              </w:tabs>
              <w:spacing w:after="78"/>
              <w:rPr>
                <w:rStyle w:val="A2"/>
                <w:b/>
                <w:bCs/>
                <w:sz w:val="18"/>
                <w:szCs w:val="18"/>
              </w:rPr>
            </w:pPr>
            <w:r w:rsidRPr="00407DCB">
              <w:rPr>
                <w:rStyle w:val="A2"/>
                <w:b/>
                <w:bCs/>
                <w:sz w:val="18"/>
                <w:szCs w:val="18"/>
              </w:rPr>
              <w:t>Before each use</w:t>
            </w:r>
          </w:p>
        </w:tc>
        <w:tc>
          <w:tcPr>
            <w:tcW w:w="1290" w:type="dxa"/>
          </w:tcPr>
          <w:p w14:paraId="541B3F0C" w14:textId="77777777" w:rsidR="00BC516D" w:rsidRPr="00407DCB" w:rsidRDefault="00BC516D" w:rsidP="00777B81">
            <w:pPr>
              <w:pStyle w:val="Default"/>
              <w:tabs>
                <w:tab w:val="left" w:pos="765"/>
              </w:tabs>
              <w:spacing w:after="78"/>
              <w:rPr>
                <w:rStyle w:val="A2"/>
                <w:b/>
                <w:bCs/>
                <w:sz w:val="18"/>
                <w:szCs w:val="18"/>
              </w:rPr>
            </w:pPr>
            <w:r w:rsidRPr="00407DCB">
              <w:rPr>
                <w:rStyle w:val="A2"/>
                <w:b/>
                <w:bCs/>
                <w:sz w:val="18"/>
                <w:szCs w:val="18"/>
              </w:rPr>
              <w:t>After each use</w:t>
            </w:r>
          </w:p>
        </w:tc>
        <w:tc>
          <w:tcPr>
            <w:tcW w:w="1302" w:type="dxa"/>
          </w:tcPr>
          <w:p w14:paraId="344EA24D" w14:textId="77777777" w:rsidR="00BC516D" w:rsidRPr="00407DCB" w:rsidRDefault="00BC516D" w:rsidP="00777B81">
            <w:pPr>
              <w:pStyle w:val="Default"/>
              <w:tabs>
                <w:tab w:val="left" w:pos="765"/>
              </w:tabs>
              <w:spacing w:after="78"/>
              <w:rPr>
                <w:rStyle w:val="A2"/>
                <w:b/>
                <w:bCs/>
                <w:sz w:val="18"/>
                <w:szCs w:val="18"/>
              </w:rPr>
            </w:pPr>
            <w:r w:rsidRPr="00407DCB">
              <w:rPr>
                <w:rStyle w:val="A2"/>
                <w:b/>
                <w:bCs/>
                <w:sz w:val="18"/>
                <w:szCs w:val="18"/>
              </w:rPr>
              <w:t>Daily (at the end of the day)</w:t>
            </w:r>
          </w:p>
        </w:tc>
        <w:tc>
          <w:tcPr>
            <w:tcW w:w="1279" w:type="dxa"/>
          </w:tcPr>
          <w:p w14:paraId="47B52FE0" w14:textId="77777777" w:rsidR="00BC516D" w:rsidRPr="00407DCB" w:rsidRDefault="00BC516D" w:rsidP="00777B81">
            <w:pPr>
              <w:pStyle w:val="Default"/>
              <w:tabs>
                <w:tab w:val="left" w:pos="765"/>
              </w:tabs>
              <w:spacing w:after="78"/>
              <w:rPr>
                <w:rStyle w:val="A2"/>
                <w:b/>
                <w:bCs/>
                <w:sz w:val="18"/>
                <w:szCs w:val="18"/>
              </w:rPr>
            </w:pPr>
            <w:r w:rsidRPr="00407DCB">
              <w:rPr>
                <w:rStyle w:val="A2"/>
                <w:b/>
                <w:bCs/>
                <w:sz w:val="18"/>
                <w:szCs w:val="18"/>
              </w:rPr>
              <w:t>Weekly</w:t>
            </w:r>
          </w:p>
        </w:tc>
        <w:tc>
          <w:tcPr>
            <w:tcW w:w="1288" w:type="dxa"/>
          </w:tcPr>
          <w:p w14:paraId="0CFA7E4B" w14:textId="77777777" w:rsidR="00BC516D" w:rsidRPr="00407DCB" w:rsidRDefault="00BC516D" w:rsidP="00777B81">
            <w:pPr>
              <w:pStyle w:val="Default"/>
              <w:tabs>
                <w:tab w:val="left" w:pos="765"/>
              </w:tabs>
              <w:spacing w:after="78"/>
              <w:rPr>
                <w:rStyle w:val="A2"/>
                <w:b/>
                <w:bCs/>
                <w:sz w:val="18"/>
                <w:szCs w:val="18"/>
              </w:rPr>
            </w:pPr>
            <w:r w:rsidRPr="00407DCB">
              <w:rPr>
                <w:rStyle w:val="A2"/>
                <w:b/>
                <w:bCs/>
                <w:sz w:val="18"/>
                <w:szCs w:val="18"/>
              </w:rPr>
              <w:t>Monthly</w:t>
            </w:r>
          </w:p>
        </w:tc>
        <w:tc>
          <w:tcPr>
            <w:tcW w:w="1377" w:type="dxa"/>
          </w:tcPr>
          <w:p w14:paraId="00CBB587" w14:textId="77777777" w:rsidR="00BC516D" w:rsidRPr="00407DCB" w:rsidRDefault="00BC516D" w:rsidP="00777B81">
            <w:pPr>
              <w:pStyle w:val="Default"/>
              <w:tabs>
                <w:tab w:val="left" w:pos="765"/>
              </w:tabs>
              <w:spacing w:after="78"/>
              <w:rPr>
                <w:rStyle w:val="A2"/>
                <w:b/>
                <w:bCs/>
                <w:sz w:val="18"/>
                <w:szCs w:val="18"/>
              </w:rPr>
            </w:pPr>
            <w:r w:rsidRPr="00407DCB">
              <w:rPr>
                <w:rStyle w:val="A2"/>
                <w:b/>
                <w:bCs/>
                <w:sz w:val="18"/>
                <w:szCs w:val="18"/>
              </w:rPr>
              <w:t>Comments</w:t>
            </w:r>
          </w:p>
        </w:tc>
      </w:tr>
      <w:tr w:rsidR="00BC516D" w14:paraId="06CB9388" w14:textId="77777777" w:rsidTr="00777B81">
        <w:tc>
          <w:tcPr>
            <w:tcW w:w="1524" w:type="dxa"/>
          </w:tcPr>
          <w:p w14:paraId="684DFAE0"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Food preparation surfaces</w:t>
            </w:r>
          </w:p>
        </w:tc>
        <w:tc>
          <w:tcPr>
            <w:tcW w:w="1290" w:type="dxa"/>
          </w:tcPr>
          <w:p w14:paraId="129E5D79"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290" w:type="dxa"/>
          </w:tcPr>
          <w:p w14:paraId="6074B0F0"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302" w:type="dxa"/>
          </w:tcPr>
          <w:p w14:paraId="77B4DA0D" w14:textId="77777777" w:rsidR="00BC516D" w:rsidRPr="00927AE1" w:rsidRDefault="00BC516D" w:rsidP="00777B81">
            <w:pPr>
              <w:pStyle w:val="Default"/>
              <w:tabs>
                <w:tab w:val="left" w:pos="765"/>
              </w:tabs>
              <w:spacing w:after="78"/>
              <w:rPr>
                <w:rStyle w:val="A2"/>
                <w:sz w:val="18"/>
                <w:szCs w:val="18"/>
              </w:rPr>
            </w:pPr>
          </w:p>
        </w:tc>
        <w:tc>
          <w:tcPr>
            <w:tcW w:w="1279" w:type="dxa"/>
          </w:tcPr>
          <w:p w14:paraId="701E1004" w14:textId="77777777" w:rsidR="00BC516D" w:rsidRPr="00927AE1" w:rsidRDefault="00BC516D" w:rsidP="00777B81">
            <w:pPr>
              <w:pStyle w:val="Default"/>
              <w:tabs>
                <w:tab w:val="left" w:pos="765"/>
              </w:tabs>
              <w:spacing w:after="78"/>
              <w:rPr>
                <w:rStyle w:val="A2"/>
                <w:sz w:val="18"/>
                <w:szCs w:val="18"/>
              </w:rPr>
            </w:pPr>
          </w:p>
        </w:tc>
        <w:tc>
          <w:tcPr>
            <w:tcW w:w="1288" w:type="dxa"/>
          </w:tcPr>
          <w:p w14:paraId="4C596DDA" w14:textId="77777777" w:rsidR="00BC516D" w:rsidRPr="00927AE1" w:rsidRDefault="00BC516D" w:rsidP="00777B81">
            <w:pPr>
              <w:pStyle w:val="Default"/>
              <w:tabs>
                <w:tab w:val="left" w:pos="765"/>
              </w:tabs>
              <w:spacing w:after="78"/>
              <w:rPr>
                <w:rStyle w:val="A2"/>
                <w:sz w:val="18"/>
                <w:szCs w:val="18"/>
              </w:rPr>
            </w:pPr>
          </w:p>
        </w:tc>
        <w:tc>
          <w:tcPr>
            <w:tcW w:w="1377" w:type="dxa"/>
          </w:tcPr>
          <w:p w14:paraId="1DD81C8A"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Use a sanitizer safe for food contact</w:t>
            </w:r>
          </w:p>
        </w:tc>
      </w:tr>
      <w:tr w:rsidR="00BC516D" w14:paraId="17715D91" w14:textId="77777777" w:rsidTr="00777B81">
        <w:tc>
          <w:tcPr>
            <w:tcW w:w="1524" w:type="dxa"/>
          </w:tcPr>
          <w:p w14:paraId="4AE78120"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Eating utensils and dishes</w:t>
            </w:r>
          </w:p>
        </w:tc>
        <w:tc>
          <w:tcPr>
            <w:tcW w:w="1290" w:type="dxa"/>
          </w:tcPr>
          <w:p w14:paraId="2E5195B9" w14:textId="77777777" w:rsidR="00BC516D" w:rsidRPr="00927AE1" w:rsidRDefault="00BC516D" w:rsidP="00777B81">
            <w:pPr>
              <w:pStyle w:val="Default"/>
              <w:tabs>
                <w:tab w:val="left" w:pos="765"/>
              </w:tabs>
              <w:spacing w:after="78"/>
              <w:rPr>
                <w:rStyle w:val="A2"/>
                <w:sz w:val="18"/>
                <w:szCs w:val="18"/>
              </w:rPr>
            </w:pPr>
          </w:p>
        </w:tc>
        <w:tc>
          <w:tcPr>
            <w:tcW w:w="1290" w:type="dxa"/>
          </w:tcPr>
          <w:p w14:paraId="0AE99FAB"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302" w:type="dxa"/>
          </w:tcPr>
          <w:p w14:paraId="3F9F2535" w14:textId="77777777" w:rsidR="00BC516D" w:rsidRPr="00927AE1" w:rsidRDefault="00BC516D" w:rsidP="00777B81">
            <w:pPr>
              <w:pStyle w:val="Default"/>
              <w:tabs>
                <w:tab w:val="left" w:pos="765"/>
              </w:tabs>
              <w:spacing w:after="78"/>
              <w:rPr>
                <w:rStyle w:val="A2"/>
                <w:sz w:val="18"/>
                <w:szCs w:val="18"/>
              </w:rPr>
            </w:pPr>
          </w:p>
        </w:tc>
        <w:tc>
          <w:tcPr>
            <w:tcW w:w="1279" w:type="dxa"/>
          </w:tcPr>
          <w:p w14:paraId="57634409" w14:textId="77777777" w:rsidR="00BC516D" w:rsidRPr="00927AE1" w:rsidRDefault="00BC516D" w:rsidP="00777B81">
            <w:pPr>
              <w:pStyle w:val="Default"/>
              <w:tabs>
                <w:tab w:val="left" w:pos="765"/>
              </w:tabs>
              <w:spacing w:after="78"/>
              <w:rPr>
                <w:rStyle w:val="A2"/>
                <w:sz w:val="18"/>
                <w:szCs w:val="18"/>
              </w:rPr>
            </w:pPr>
          </w:p>
        </w:tc>
        <w:tc>
          <w:tcPr>
            <w:tcW w:w="1288" w:type="dxa"/>
          </w:tcPr>
          <w:p w14:paraId="1635E8AF" w14:textId="77777777" w:rsidR="00BC516D" w:rsidRPr="00927AE1" w:rsidRDefault="00BC516D" w:rsidP="00777B81">
            <w:pPr>
              <w:pStyle w:val="Default"/>
              <w:tabs>
                <w:tab w:val="left" w:pos="765"/>
              </w:tabs>
              <w:spacing w:after="78"/>
              <w:rPr>
                <w:rStyle w:val="A2"/>
                <w:sz w:val="18"/>
                <w:szCs w:val="18"/>
              </w:rPr>
            </w:pPr>
          </w:p>
        </w:tc>
        <w:tc>
          <w:tcPr>
            <w:tcW w:w="1377" w:type="dxa"/>
          </w:tcPr>
          <w:p w14:paraId="2D2C4C21"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 xml:space="preserve">If washing the dishes and utensils by hand, use a sanitizer safe for food contact as the </w:t>
            </w:r>
            <w:r w:rsidRPr="00927AE1">
              <w:rPr>
                <w:rStyle w:val="A2"/>
                <w:sz w:val="18"/>
                <w:szCs w:val="18"/>
              </w:rPr>
              <w:lastRenderedPageBreak/>
              <w:t>final step in the process</w:t>
            </w:r>
          </w:p>
        </w:tc>
      </w:tr>
      <w:tr w:rsidR="00BC516D" w14:paraId="16F501F4" w14:textId="77777777" w:rsidTr="00777B81">
        <w:tc>
          <w:tcPr>
            <w:tcW w:w="1524" w:type="dxa"/>
          </w:tcPr>
          <w:p w14:paraId="731F3367"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lastRenderedPageBreak/>
              <w:t>Tables</w:t>
            </w:r>
          </w:p>
        </w:tc>
        <w:tc>
          <w:tcPr>
            <w:tcW w:w="1290" w:type="dxa"/>
          </w:tcPr>
          <w:p w14:paraId="0F03EB4F"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290" w:type="dxa"/>
          </w:tcPr>
          <w:p w14:paraId="2466F6F7"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302" w:type="dxa"/>
          </w:tcPr>
          <w:p w14:paraId="1D1D1D3A" w14:textId="77777777" w:rsidR="00BC516D" w:rsidRPr="00927AE1" w:rsidRDefault="00BC516D" w:rsidP="00777B81">
            <w:pPr>
              <w:pStyle w:val="Default"/>
              <w:tabs>
                <w:tab w:val="left" w:pos="765"/>
              </w:tabs>
              <w:spacing w:after="78"/>
              <w:rPr>
                <w:rStyle w:val="A2"/>
                <w:sz w:val="18"/>
                <w:szCs w:val="18"/>
              </w:rPr>
            </w:pPr>
          </w:p>
        </w:tc>
        <w:tc>
          <w:tcPr>
            <w:tcW w:w="1279" w:type="dxa"/>
          </w:tcPr>
          <w:p w14:paraId="00F6F618" w14:textId="77777777" w:rsidR="00BC516D" w:rsidRPr="00927AE1" w:rsidRDefault="00BC516D" w:rsidP="00777B81">
            <w:pPr>
              <w:pStyle w:val="Default"/>
              <w:tabs>
                <w:tab w:val="left" w:pos="765"/>
              </w:tabs>
              <w:spacing w:after="78"/>
              <w:rPr>
                <w:rStyle w:val="A2"/>
                <w:sz w:val="18"/>
                <w:szCs w:val="18"/>
              </w:rPr>
            </w:pPr>
          </w:p>
        </w:tc>
        <w:tc>
          <w:tcPr>
            <w:tcW w:w="1288" w:type="dxa"/>
          </w:tcPr>
          <w:p w14:paraId="1D4B96CA" w14:textId="77777777" w:rsidR="00BC516D" w:rsidRPr="00927AE1" w:rsidRDefault="00BC516D" w:rsidP="00777B81">
            <w:pPr>
              <w:pStyle w:val="Default"/>
              <w:tabs>
                <w:tab w:val="left" w:pos="765"/>
              </w:tabs>
              <w:spacing w:after="78"/>
              <w:rPr>
                <w:rStyle w:val="A2"/>
                <w:sz w:val="18"/>
                <w:szCs w:val="18"/>
              </w:rPr>
            </w:pPr>
          </w:p>
        </w:tc>
        <w:tc>
          <w:tcPr>
            <w:tcW w:w="1377" w:type="dxa"/>
          </w:tcPr>
          <w:p w14:paraId="77E49354" w14:textId="77777777" w:rsidR="00BC516D" w:rsidRPr="00927AE1" w:rsidRDefault="00BC516D" w:rsidP="00777B81">
            <w:pPr>
              <w:pStyle w:val="Default"/>
              <w:tabs>
                <w:tab w:val="left" w:pos="765"/>
              </w:tabs>
              <w:spacing w:after="78"/>
              <w:rPr>
                <w:rStyle w:val="A2"/>
                <w:sz w:val="18"/>
                <w:szCs w:val="18"/>
              </w:rPr>
            </w:pPr>
          </w:p>
        </w:tc>
      </w:tr>
      <w:tr w:rsidR="00BC516D" w14:paraId="3A5FCE55" w14:textId="77777777" w:rsidTr="00777B81">
        <w:tc>
          <w:tcPr>
            <w:tcW w:w="1524" w:type="dxa"/>
          </w:tcPr>
          <w:p w14:paraId="5058B63F"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Countertops</w:t>
            </w:r>
          </w:p>
        </w:tc>
        <w:tc>
          <w:tcPr>
            <w:tcW w:w="1290" w:type="dxa"/>
          </w:tcPr>
          <w:p w14:paraId="76546919" w14:textId="77777777" w:rsidR="00BC516D" w:rsidRPr="00927AE1" w:rsidRDefault="00BC516D" w:rsidP="00777B81">
            <w:pPr>
              <w:pStyle w:val="Default"/>
              <w:tabs>
                <w:tab w:val="left" w:pos="765"/>
              </w:tabs>
              <w:spacing w:after="78"/>
              <w:rPr>
                <w:rStyle w:val="A2"/>
                <w:sz w:val="18"/>
                <w:szCs w:val="18"/>
              </w:rPr>
            </w:pPr>
          </w:p>
        </w:tc>
        <w:tc>
          <w:tcPr>
            <w:tcW w:w="1290" w:type="dxa"/>
          </w:tcPr>
          <w:p w14:paraId="1F50D899"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w:t>
            </w:r>
          </w:p>
        </w:tc>
        <w:tc>
          <w:tcPr>
            <w:tcW w:w="1302" w:type="dxa"/>
          </w:tcPr>
          <w:p w14:paraId="7B922A70"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279" w:type="dxa"/>
          </w:tcPr>
          <w:p w14:paraId="3173081E" w14:textId="77777777" w:rsidR="00BC516D" w:rsidRPr="00927AE1" w:rsidRDefault="00BC516D" w:rsidP="00777B81">
            <w:pPr>
              <w:pStyle w:val="Default"/>
              <w:tabs>
                <w:tab w:val="left" w:pos="765"/>
              </w:tabs>
              <w:spacing w:after="78"/>
              <w:rPr>
                <w:rStyle w:val="A2"/>
                <w:sz w:val="18"/>
                <w:szCs w:val="18"/>
              </w:rPr>
            </w:pPr>
          </w:p>
        </w:tc>
        <w:tc>
          <w:tcPr>
            <w:tcW w:w="1288" w:type="dxa"/>
          </w:tcPr>
          <w:p w14:paraId="250B4370" w14:textId="77777777" w:rsidR="00BC516D" w:rsidRPr="00927AE1" w:rsidRDefault="00BC516D" w:rsidP="00777B81">
            <w:pPr>
              <w:pStyle w:val="Default"/>
              <w:tabs>
                <w:tab w:val="left" w:pos="765"/>
              </w:tabs>
              <w:spacing w:after="78"/>
              <w:rPr>
                <w:rStyle w:val="A2"/>
                <w:sz w:val="18"/>
                <w:szCs w:val="18"/>
              </w:rPr>
            </w:pPr>
          </w:p>
        </w:tc>
        <w:tc>
          <w:tcPr>
            <w:tcW w:w="1377" w:type="dxa"/>
          </w:tcPr>
          <w:p w14:paraId="3C26DFAD"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Use a sanitizer safe for food contact</w:t>
            </w:r>
          </w:p>
        </w:tc>
      </w:tr>
      <w:tr w:rsidR="00BC516D" w14:paraId="2DEF5BB8" w14:textId="77777777" w:rsidTr="00777B81">
        <w:tc>
          <w:tcPr>
            <w:tcW w:w="1524" w:type="dxa"/>
          </w:tcPr>
          <w:p w14:paraId="087B6E98"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Food preparation appliances</w:t>
            </w:r>
          </w:p>
        </w:tc>
        <w:tc>
          <w:tcPr>
            <w:tcW w:w="1290" w:type="dxa"/>
          </w:tcPr>
          <w:p w14:paraId="024E7D49" w14:textId="77777777" w:rsidR="00BC516D" w:rsidRPr="00927AE1" w:rsidRDefault="00BC516D" w:rsidP="00777B81">
            <w:pPr>
              <w:pStyle w:val="Default"/>
              <w:tabs>
                <w:tab w:val="left" w:pos="765"/>
              </w:tabs>
              <w:spacing w:after="78"/>
              <w:rPr>
                <w:rStyle w:val="A2"/>
                <w:sz w:val="18"/>
                <w:szCs w:val="18"/>
              </w:rPr>
            </w:pPr>
          </w:p>
        </w:tc>
        <w:tc>
          <w:tcPr>
            <w:tcW w:w="1290" w:type="dxa"/>
          </w:tcPr>
          <w:p w14:paraId="1829189D"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w:t>
            </w:r>
          </w:p>
        </w:tc>
        <w:tc>
          <w:tcPr>
            <w:tcW w:w="1302" w:type="dxa"/>
          </w:tcPr>
          <w:p w14:paraId="7BA1F043"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279" w:type="dxa"/>
          </w:tcPr>
          <w:p w14:paraId="0E8B3826" w14:textId="77777777" w:rsidR="00BC516D" w:rsidRPr="00927AE1" w:rsidRDefault="00BC516D" w:rsidP="00777B81">
            <w:pPr>
              <w:pStyle w:val="Default"/>
              <w:tabs>
                <w:tab w:val="left" w:pos="765"/>
              </w:tabs>
              <w:spacing w:after="78"/>
              <w:rPr>
                <w:rStyle w:val="A2"/>
                <w:sz w:val="18"/>
                <w:szCs w:val="18"/>
              </w:rPr>
            </w:pPr>
          </w:p>
        </w:tc>
        <w:tc>
          <w:tcPr>
            <w:tcW w:w="1288" w:type="dxa"/>
          </w:tcPr>
          <w:p w14:paraId="0DF5BC62" w14:textId="77777777" w:rsidR="00BC516D" w:rsidRPr="00927AE1" w:rsidRDefault="00BC516D" w:rsidP="00777B81">
            <w:pPr>
              <w:pStyle w:val="Default"/>
              <w:tabs>
                <w:tab w:val="left" w:pos="765"/>
              </w:tabs>
              <w:spacing w:after="78"/>
              <w:rPr>
                <w:rStyle w:val="A2"/>
                <w:sz w:val="18"/>
                <w:szCs w:val="18"/>
              </w:rPr>
            </w:pPr>
          </w:p>
        </w:tc>
        <w:tc>
          <w:tcPr>
            <w:tcW w:w="1377" w:type="dxa"/>
          </w:tcPr>
          <w:p w14:paraId="2748C662" w14:textId="77777777" w:rsidR="00BC516D" w:rsidRPr="00927AE1" w:rsidRDefault="00BC516D" w:rsidP="00777B81">
            <w:pPr>
              <w:pStyle w:val="Default"/>
              <w:tabs>
                <w:tab w:val="left" w:pos="765"/>
              </w:tabs>
              <w:spacing w:after="78"/>
              <w:rPr>
                <w:rStyle w:val="A2"/>
                <w:sz w:val="18"/>
                <w:szCs w:val="18"/>
              </w:rPr>
            </w:pPr>
          </w:p>
        </w:tc>
      </w:tr>
      <w:tr w:rsidR="00BC516D" w14:paraId="5D73F93D" w14:textId="77777777" w:rsidTr="00777B81">
        <w:tc>
          <w:tcPr>
            <w:tcW w:w="1524" w:type="dxa"/>
          </w:tcPr>
          <w:p w14:paraId="529E6B93"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Refrigerator</w:t>
            </w:r>
          </w:p>
        </w:tc>
        <w:tc>
          <w:tcPr>
            <w:tcW w:w="1290" w:type="dxa"/>
          </w:tcPr>
          <w:p w14:paraId="2291B60E" w14:textId="77777777" w:rsidR="00BC516D" w:rsidRPr="00927AE1" w:rsidRDefault="00BC516D" w:rsidP="00777B81">
            <w:pPr>
              <w:pStyle w:val="Default"/>
              <w:tabs>
                <w:tab w:val="left" w:pos="765"/>
              </w:tabs>
              <w:spacing w:after="78"/>
              <w:rPr>
                <w:rStyle w:val="A2"/>
                <w:sz w:val="18"/>
                <w:szCs w:val="18"/>
              </w:rPr>
            </w:pPr>
          </w:p>
        </w:tc>
        <w:tc>
          <w:tcPr>
            <w:tcW w:w="1290" w:type="dxa"/>
          </w:tcPr>
          <w:p w14:paraId="4B01EDC9" w14:textId="77777777" w:rsidR="00BC516D" w:rsidRPr="00927AE1" w:rsidRDefault="00BC516D" w:rsidP="00777B81">
            <w:pPr>
              <w:pStyle w:val="Default"/>
              <w:tabs>
                <w:tab w:val="left" w:pos="765"/>
              </w:tabs>
              <w:spacing w:after="78"/>
              <w:rPr>
                <w:rStyle w:val="A2"/>
                <w:sz w:val="18"/>
                <w:szCs w:val="18"/>
              </w:rPr>
            </w:pPr>
          </w:p>
        </w:tc>
        <w:tc>
          <w:tcPr>
            <w:tcW w:w="1302" w:type="dxa"/>
          </w:tcPr>
          <w:p w14:paraId="240C026D" w14:textId="77777777" w:rsidR="00BC516D" w:rsidRPr="00927AE1" w:rsidRDefault="00BC516D" w:rsidP="00777B81">
            <w:pPr>
              <w:pStyle w:val="Default"/>
              <w:tabs>
                <w:tab w:val="left" w:pos="765"/>
              </w:tabs>
              <w:spacing w:after="78"/>
              <w:rPr>
                <w:rStyle w:val="A2"/>
                <w:sz w:val="18"/>
                <w:szCs w:val="18"/>
              </w:rPr>
            </w:pPr>
          </w:p>
        </w:tc>
        <w:tc>
          <w:tcPr>
            <w:tcW w:w="1279" w:type="dxa"/>
          </w:tcPr>
          <w:p w14:paraId="7BC5D13B" w14:textId="77777777" w:rsidR="00BC516D" w:rsidRPr="00927AE1" w:rsidRDefault="00BC516D" w:rsidP="00777B81">
            <w:pPr>
              <w:pStyle w:val="Default"/>
              <w:tabs>
                <w:tab w:val="left" w:pos="765"/>
              </w:tabs>
              <w:spacing w:after="78"/>
              <w:rPr>
                <w:rStyle w:val="A2"/>
                <w:sz w:val="18"/>
                <w:szCs w:val="18"/>
              </w:rPr>
            </w:pPr>
          </w:p>
        </w:tc>
        <w:tc>
          <w:tcPr>
            <w:tcW w:w="1288" w:type="dxa"/>
          </w:tcPr>
          <w:p w14:paraId="6EF8C921"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w:t>
            </w:r>
          </w:p>
        </w:tc>
        <w:tc>
          <w:tcPr>
            <w:tcW w:w="1377" w:type="dxa"/>
          </w:tcPr>
          <w:p w14:paraId="5948EB33" w14:textId="77777777" w:rsidR="00BC516D" w:rsidRPr="00927AE1" w:rsidRDefault="00BC516D" w:rsidP="00777B81">
            <w:pPr>
              <w:pStyle w:val="Default"/>
              <w:tabs>
                <w:tab w:val="left" w:pos="765"/>
              </w:tabs>
              <w:spacing w:after="78"/>
              <w:rPr>
                <w:rStyle w:val="A2"/>
                <w:sz w:val="18"/>
                <w:szCs w:val="18"/>
              </w:rPr>
            </w:pPr>
          </w:p>
        </w:tc>
      </w:tr>
      <w:tr w:rsidR="00BC516D" w14:paraId="355C44D6" w14:textId="77777777" w:rsidTr="00777B81">
        <w:tc>
          <w:tcPr>
            <w:tcW w:w="1524" w:type="dxa"/>
          </w:tcPr>
          <w:p w14:paraId="452D80B6"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Doors and cabinets</w:t>
            </w:r>
          </w:p>
        </w:tc>
        <w:tc>
          <w:tcPr>
            <w:tcW w:w="1290" w:type="dxa"/>
          </w:tcPr>
          <w:p w14:paraId="7DAFA100" w14:textId="77777777" w:rsidR="00BC516D" w:rsidRPr="00927AE1" w:rsidRDefault="00BC516D" w:rsidP="00777B81">
            <w:pPr>
              <w:pStyle w:val="Default"/>
              <w:tabs>
                <w:tab w:val="left" w:pos="765"/>
              </w:tabs>
              <w:spacing w:after="78"/>
              <w:rPr>
                <w:rStyle w:val="A2"/>
                <w:sz w:val="18"/>
                <w:szCs w:val="18"/>
              </w:rPr>
            </w:pPr>
          </w:p>
        </w:tc>
        <w:tc>
          <w:tcPr>
            <w:tcW w:w="1290" w:type="dxa"/>
          </w:tcPr>
          <w:p w14:paraId="55C089DD" w14:textId="77777777" w:rsidR="00BC516D" w:rsidRPr="00927AE1" w:rsidRDefault="00BC516D" w:rsidP="00777B81">
            <w:pPr>
              <w:pStyle w:val="Default"/>
              <w:tabs>
                <w:tab w:val="left" w:pos="765"/>
              </w:tabs>
              <w:spacing w:after="78"/>
              <w:rPr>
                <w:rStyle w:val="A2"/>
                <w:sz w:val="18"/>
                <w:szCs w:val="18"/>
              </w:rPr>
            </w:pPr>
          </w:p>
        </w:tc>
        <w:tc>
          <w:tcPr>
            <w:tcW w:w="1302" w:type="dxa"/>
          </w:tcPr>
          <w:p w14:paraId="5675CFB5"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Disinfect</w:t>
            </w:r>
          </w:p>
        </w:tc>
        <w:tc>
          <w:tcPr>
            <w:tcW w:w="1279" w:type="dxa"/>
          </w:tcPr>
          <w:p w14:paraId="00AE263A" w14:textId="77777777" w:rsidR="00BC516D" w:rsidRPr="00927AE1" w:rsidRDefault="00BC516D" w:rsidP="00777B81">
            <w:pPr>
              <w:pStyle w:val="Default"/>
              <w:tabs>
                <w:tab w:val="left" w:pos="765"/>
              </w:tabs>
              <w:spacing w:after="78"/>
              <w:rPr>
                <w:rStyle w:val="A2"/>
                <w:sz w:val="18"/>
                <w:szCs w:val="18"/>
              </w:rPr>
            </w:pPr>
          </w:p>
        </w:tc>
        <w:tc>
          <w:tcPr>
            <w:tcW w:w="1288" w:type="dxa"/>
          </w:tcPr>
          <w:p w14:paraId="33FD3FE2" w14:textId="77777777" w:rsidR="00BC516D" w:rsidRPr="00927AE1" w:rsidRDefault="00BC516D" w:rsidP="00777B81">
            <w:pPr>
              <w:pStyle w:val="Default"/>
              <w:tabs>
                <w:tab w:val="left" w:pos="765"/>
              </w:tabs>
              <w:spacing w:after="78"/>
              <w:rPr>
                <w:rStyle w:val="A2"/>
                <w:sz w:val="18"/>
                <w:szCs w:val="18"/>
              </w:rPr>
            </w:pPr>
          </w:p>
        </w:tc>
        <w:tc>
          <w:tcPr>
            <w:tcW w:w="1377" w:type="dxa"/>
          </w:tcPr>
          <w:p w14:paraId="15889F84" w14:textId="77777777" w:rsidR="00BC516D" w:rsidRPr="00927AE1" w:rsidRDefault="00BC516D" w:rsidP="00777B81">
            <w:pPr>
              <w:pStyle w:val="Default"/>
              <w:tabs>
                <w:tab w:val="left" w:pos="765"/>
              </w:tabs>
              <w:spacing w:after="78"/>
              <w:rPr>
                <w:rStyle w:val="A2"/>
                <w:sz w:val="18"/>
                <w:szCs w:val="18"/>
              </w:rPr>
            </w:pPr>
          </w:p>
        </w:tc>
      </w:tr>
      <w:tr w:rsidR="00BC516D" w14:paraId="77AF2BA1" w14:textId="77777777" w:rsidTr="00777B81">
        <w:tc>
          <w:tcPr>
            <w:tcW w:w="1524" w:type="dxa"/>
          </w:tcPr>
          <w:p w14:paraId="2FC99894" w14:textId="77777777" w:rsidR="00BC516D" w:rsidRPr="00927AE1" w:rsidRDefault="00BC516D" w:rsidP="00777B81">
            <w:pPr>
              <w:pStyle w:val="Default"/>
              <w:tabs>
                <w:tab w:val="left" w:pos="765"/>
              </w:tabs>
              <w:spacing w:after="78"/>
              <w:rPr>
                <w:rStyle w:val="A2"/>
                <w:sz w:val="18"/>
                <w:szCs w:val="18"/>
              </w:rPr>
            </w:pPr>
            <w:r>
              <w:rPr>
                <w:rStyle w:val="A2"/>
                <w:sz w:val="18"/>
                <w:szCs w:val="18"/>
              </w:rPr>
              <w:t>Play activity centers</w:t>
            </w:r>
          </w:p>
        </w:tc>
        <w:tc>
          <w:tcPr>
            <w:tcW w:w="1290" w:type="dxa"/>
          </w:tcPr>
          <w:p w14:paraId="63EF24E4" w14:textId="77777777" w:rsidR="00BC516D" w:rsidRPr="00927AE1" w:rsidRDefault="00BC516D" w:rsidP="00777B81">
            <w:pPr>
              <w:pStyle w:val="Default"/>
              <w:tabs>
                <w:tab w:val="left" w:pos="765"/>
              </w:tabs>
              <w:spacing w:after="78"/>
              <w:rPr>
                <w:rStyle w:val="A2"/>
                <w:sz w:val="18"/>
                <w:szCs w:val="18"/>
              </w:rPr>
            </w:pPr>
          </w:p>
        </w:tc>
        <w:tc>
          <w:tcPr>
            <w:tcW w:w="1290" w:type="dxa"/>
          </w:tcPr>
          <w:p w14:paraId="68672D15" w14:textId="77777777" w:rsidR="00BC516D" w:rsidRPr="00927AE1" w:rsidRDefault="00BC516D" w:rsidP="00777B81">
            <w:pPr>
              <w:pStyle w:val="Default"/>
              <w:tabs>
                <w:tab w:val="left" w:pos="765"/>
              </w:tabs>
              <w:spacing w:after="78"/>
              <w:rPr>
                <w:rStyle w:val="A2"/>
                <w:sz w:val="18"/>
                <w:szCs w:val="18"/>
              </w:rPr>
            </w:pPr>
          </w:p>
        </w:tc>
        <w:tc>
          <w:tcPr>
            <w:tcW w:w="1302" w:type="dxa"/>
          </w:tcPr>
          <w:p w14:paraId="59397683" w14:textId="77777777" w:rsidR="00BC516D" w:rsidRPr="00927AE1" w:rsidRDefault="00BC516D" w:rsidP="00777B81">
            <w:pPr>
              <w:pStyle w:val="Default"/>
              <w:tabs>
                <w:tab w:val="left" w:pos="765"/>
              </w:tabs>
              <w:spacing w:after="78"/>
              <w:rPr>
                <w:rStyle w:val="A2"/>
                <w:sz w:val="18"/>
                <w:szCs w:val="18"/>
              </w:rPr>
            </w:pPr>
          </w:p>
        </w:tc>
        <w:tc>
          <w:tcPr>
            <w:tcW w:w="1279" w:type="dxa"/>
          </w:tcPr>
          <w:p w14:paraId="0C847169" w14:textId="77777777" w:rsidR="00BC516D" w:rsidRPr="00927AE1" w:rsidRDefault="00BC516D" w:rsidP="00777B81">
            <w:pPr>
              <w:pStyle w:val="Default"/>
              <w:tabs>
                <w:tab w:val="left" w:pos="765"/>
              </w:tabs>
              <w:spacing w:after="78"/>
              <w:rPr>
                <w:rStyle w:val="A2"/>
                <w:sz w:val="18"/>
                <w:szCs w:val="18"/>
              </w:rPr>
            </w:pPr>
            <w:r>
              <w:rPr>
                <w:rStyle w:val="A2"/>
                <w:sz w:val="18"/>
                <w:szCs w:val="18"/>
              </w:rPr>
              <w:t>Clean</w:t>
            </w:r>
          </w:p>
        </w:tc>
        <w:tc>
          <w:tcPr>
            <w:tcW w:w="1288" w:type="dxa"/>
          </w:tcPr>
          <w:p w14:paraId="4FFF793F" w14:textId="77777777" w:rsidR="00BC516D" w:rsidRPr="00927AE1" w:rsidRDefault="00BC516D" w:rsidP="00777B81">
            <w:pPr>
              <w:pStyle w:val="Default"/>
              <w:tabs>
                <w:tab w:val="left" w:pos="765"/>
              </w:tabs>
              <w:spacing w:after="78"/>
              <w:rPr>
                <w:rStyle w:val="A2"/>
                <w:sz w:val="18"/>
                <w:szCs w:val="18"/>
              </w:rPr>
            </w:pPr>
          </w:p>
        </w:tc>
        <w:tc>
          <w:tcPr>
            <w:tcW w:w="1377" w:type="dxa"/>
          </w:tcPr>
          <w:p w14:paraId="16DB5742" w14:textId="77777777" w:rsidR="00BC516D" w:rsidRPr="00927AE1" w:rsidRDefault="00BC516D" w:rsidP="00777B81">
            <w:pPr>
              <w:pStyle w:val="Default"/>
              <w:tabs>
                <w:tab w:val="left" w:pos="765"/>
              </w:tabs>
              <w:spacing w:after="78"/>
              <w:rPr>
                <w:rStyle w:val="A2"/>
                <w:sz w:val="18"/>
                <w:szCs w:val="18"/>
              </w:rPr>
            </w:pPr>
          </w:p>
        </w:tc>
      </w:tr>
      <w:tr w:rsidR="00BC516D" w14:paraId="6E2E6FED" w14:textId="77777777" w:rsidTr="00777B81">
        <w:tc>
          <w:tcPr>
            <w:tcW w:w="1524" w:type="dxa"/>
          </w:tcPr>
          <w:p w14:paraId="1629C996" w14:textId="77777777" w:rsidR="00BC516D" w:rsidRPr="00927AE1" w:rsidRDefault="00BC516D" w:rsidP="00777B81">
            <w:pPr>
              <w:pStyle w:val="Default"/>
              <w:tabs>
                <w:tab w:val="left" w:pos="765"/>
              </w:tabs>
              <w:spacing w:after="78"/>
              <w:rPr>
                <w:rStyle w:val="A2"/>
                <w:sz w:val="18"/>
                <w:szCs w:val="18"/>
              </w:rPr>
            </w:pPr>
            <w:r>
              <w:rPr>
                <w:rStyle w:val="A2"/>
                <w:sz w:val="18"/>
                <w:szCs w:val="18"/>
              </w:rPr>
              <w:t>Computer keyboards</w:t>
            </w:r>
          </w:p>
        </w:tc>
        <w:tc>
          <w:tcPr>
            <w:tcW w:w="1290" w:type="dxa"/>
          </w:tcPr>
          <w:p w14:paraId="5C2729FA" w14:textId="77777777" w:rsidR="00BC516D" w:rsidRPr="00927AE1" w:rsidRDefault="00BC516D" w:rsidP="00777B81">
            <w:pPr>
              <w:pStyle w:val="Default"/>
              <w:tabs>
                <w:tab w:val="left" w:pos="765"/>
              </w:tabs>
              <w:spacing w:after="78"/>
              <w:rPr>
                <w:rStyle w:val="A2"/>
                <w:sz w:val="18"/>
                <w:szCs w:val="18"/>
              </w:rPr>
            </w:pPr>
          </w:p>
        </w:tc>
        <w:tc>
          <w:tcPr>
            <w:tcW w:w="1290" w:type="dxa"/>
          </w:tcPr>
          <w:p w14:paraId="65823548" w14:textId="77777777" w:rsidR="00BC516D" w:rsidRPr="00927AE1" w:rsidRDefault="00BC516D" w:rsidP="00777B81">
            <w:pPr>
              <w:pStyle w:val="Default"/>
              <w:tabs>
                <w:tab w:val="left" w:pos="765"/>
              </w:tabs>
              <w:spacing w:after="78"/>
              <w:rPr>
                <w:rStyle w:val="A2"/>
                <w:sz w:val="18"/>
                <w:szCs w:val="18"/>
              </w:rPr>
            </w:pPr>
            <w:r w:rsidRPr="00927AE1">
              <w:rPr>
                <w:rStyle w:val="A2"/>
                <w:sz w:val="18"/>
                <w:szCs w:val="18"/>
              </w:rPr>
              <w:t>Clean, Sanitize</w:t>
            </w:r>
          </w:p>
        </w:tc>
        <w:tc>
          <w:tcPr>
            <w:tcW w:w="1302" w:type="dxa"/>
          </w:tcPr>
          <w:p w14:paraId="4F4306B6" w14:textId="77777777" w:rsidR="00BC516D" w:rsidRPr="00927AE1" w:rsidRDefault="00BC516D" w:rsidP="00777B81">
            <w:pPr>
              <w:pStyle w:val="Default"/>
              <w:tabs>
                <w:tab w:val="left" w:pos="765"/>
              </w:tabs>
              <w:spacing w:after="78"/>
              <w:rPr>
                <w:rStyle w:val="A2"/>
                <w:sz w:val="18"/>
                <w:szCs w:val="18"/>
              </w:rPr>
            </w:pPr>
          </w:p>
        </w:tc>
        <w:tc>
          <w:tcPr>
            <w:tcW w:w="1279" w:type="dxa"/>
          </w:tcPr>
          <w:p w14:paraId="5965621C" w14:textId="77777777" w:rsidR="00BC516D" w:rsidRPr="00927AE1" w:rsidRDefault="00BC516D" w:rsidP="00777B81">
            <w:pPr>
              <w:pStyle w:val="Default"/>
              <w:tabs>
                <w:tab w:val="left" w:pos="765"/>
              </w:tabs>
              <w:spacing w:after="78"/>
              <w:rPr>
                <w:rStyle w:val="A2"/>
                <w:sz w:val="18"/>
                <w:szCs w:val="18"/>
              </w:rPr>
            </w:pPr>
          </w:p>
        </w:tc>
        <w:tc>
          <w:tcPr>
            <w:tcW w:w="1288" w:type="dxa"/>
          </w:tcPr>
          <w:p w14:paraId="2171BEE4" w14:textId="77777777" w:rsidR="00BC516D" w:rsidRPr="00927AE1" w:rsidRDefault="00BC516D" w:rsidP="00777B81">
            <w:pPr>
              <w:pStyle w:val="Default"/>
              <w:tabs>
                <w:tab w:val="left" w:pos="765"/>
              </w:tabs>
              <w:spacing w:after="78"/>
              <w:rPr>
                <w:rStyle w:val="A2"/>
                <w:sz w:val="18"/>
                <w:szCs w:val="18"/>
              </w:rPr>
            </w:pPr>
          </w:p>
        </w:tc>
        <w:tc>
          <w:tcPr>
            <w:tcW w:w="1377" w:type="dxa"/>
          </w:tcPr>
          <w:p w14:paraId="23B4E7D4" w14:textId="77777777" w:rsidR="00BC516D" w:rsidRPr="00927AE1" w:rsidRDefault="00BC516D" w:rsidP="00777B81">
            <w:pPr>
              <w:pStyle w:val="Default"/>
              <w:tabs>
                <w:tab w:val="left" w:pos="765"/>
              </w:tabs>
              <w:spacing w:after="78"/>
              <w:rPr>
                <w:rStyle w:val="A2"/>
                <w:sz w:val="18"/>
                <w:szCs w:val="18"/>
              </w:rPr>
            </w:pPr>
            <w:r>
              <w:rPr>
                <w:rStyle w:val="A2"/>
                <w:sz w:val="18"/>
                <w:szCs w:val="18"/>
              </w:rPr>
              <w:t>Use sanitizing wipes, do not use spray</w:t>
            </w:r>
          </w:p>
        </w:tc>
      </w:tr>
      <w:tr w:rsidR="00BC516D" w14:paraId="023788FB" w14:textId="77777777" w:rsidTr="00777B81">
        <w:tc>
          <w:tcPr>
            <w:tcW w:w="1524" w:type="dxa"/>
          </w:tcPr>
          <w:p w14:paraId="0688D4FB" w14:textId="77777777" w:rsidR="00BC516D" w:rsidRPr="00927AE1" w:rsidRDefault="00BC516D" w:rsidP="00777B81">
            <w:pPr>
              <w:pStyle w:val="Default"/>
              <w:tabs>
                <w:tab w:val="left" w:pos="765"/>
              </w:tabs>
              <w:spacing w:after="78"/>
              <w:rPr>
                <w:rStyle w:val="A2"/>
                <w:sz w:val="18"/>
                <w:szCs w:val="18"/>
              </w:rPr>
            </w:pPr>
            <w:r>
              <w:rPr>
                <w:rStyle w:val="A2"/>
                <w:sz w:val="18"/>
                <w:szCs w:val="18"/>
              </w:rPr>
              <w:t>Phone receivers</w:t>
            </w:r>
          </w:p>
        </w:tc>
        <w:tc>
          <w:tcPr>
            <w:tcW w:w="1290" w:type="dxa"/>
          </w:tcPr>
          <w:p w14:paraId="4A5F5AA7" w14:textId="77777777" w:rsidR="00BC516D" w:rsidRPr="00927AE1" w:rsidRDefault="00BC516D" w:rsidP="00777B81">
            <w:pPr>
              <w:pStyle w:val="Default"/>
              <w:tabs>
                <w:tab w:val="left" w:pos="765"/>
              </w:tabs>
              <w:spacing w:after="78"/>
              <w:rPr>
                <w:rStyle w:val="A2"/>
                <w:sz w:val="18"/>
                <w:szCs w:val="18"/>
              </w:rPr>
            </w:pPr>
          </w:p>
        </w:tc>
        <w:tc>
          <w:tcPr>
            <w:tcW w:w="1290" w:type="dxa"/>
          </w:tcPr>
          <w:p w14:paraId="47259EB8" w14:textId="77777777" w:rsidR="00BC516D" w:rsidRPr="00927AE1" w:rsidRDefault="00BC516D" w:rsidP="00777B81">
            <w:pPr>
              <w:pStyle w:val="Default"/>
              <w:tabs>
                <w:tab w:val="left" w:pos="765"/>
              </w:tabs>
              <w:spacing w:after="78"/>
              <w:rPr>
                <w:rStyle w:val="A2"/>
                <w:sz w:val="18"/>
                <w:szCs w:val="18"/>
              </w:rPr>
            </w:pPr>
          </w:p>
        </w:tc>
        <w:tc>
          <w:tcPr>
            <w:tcW w:w="1302" w:type="dxa"/>
          </w:tcPr>
          <w:p w14:paraId="0946E1D2" w14:textId="77777777" w:rsidR="00BC516D" w:rsidRPr="00927AE1" w:rsidRDefault="00BC516D" w:rsidP="00777B81">
            <w:pPr>
              <w:pStyle w:val="Default"/>
              <w:tabs>
                <w:tab w:val="left" w:pos="765"/>
              </w:tabs>
              <w:spacing w:after="78"/>
              <w:rPr>
                <w:rStyle w:val="A2"/>
                <w:sz w:val="18"/>
                <w:szCs w:val="18"/>
              </w:rPr>
            </w:pPr>
            <w:r>
              <w:rPr>
                <w:rStyle w:val="A2"/>
                <w:sz w:val="18"/>
                <w:szCs w:val="18"/>
              </w:rPr>
              <w:t>Clean</w:t>
            </w:r>
          </w:p>
        </w:tc>
        <w:tc>
          <w:tcPr>
            <w:tcW w:w="1279" w:type="dxa"/>
          </w:tcPr>
          <w:p w14:paraId="7F51FB1E" w14:textId="77777777" w:rsidR="00BC516D" w:rsidRPr="00927AE1" w:rsidRDefault="00BC516D" w:rsidP="00777B81">
            <w:pPr>
              <w:pStyle w:val="Default"/>
              <w:tabs>
                <w:tab w:val="left" w:pos="765"/>
              </w:tabs>
              <w:spacing w:after="78"/>
              <w:rPr>
                <w:rStyle w:val="A2"/>
                <w:sz w:val="18"/>
                <w:szCs w:val="18"/>
              </w:rPr>
            </w:pPr>
          </w:p>
        </w:tc>
        <w:tc>
          <w:tcPr>
            <w:tcW w:w="1288" w:type="dxa"/>
          </w:tcPr>
          <w:p w14:paraId="071BB932" w14:textId="77777777" w:rsidR="00BC516D" w:rsidRPr="00927AE1" w:rsidRDefault="00BC516D" w:rsidP="00777B81">
            <w:pPr>
              <w:pStyle w:val="Default"/>
              <w:tabs>
                <w:tab w:val="left" w:pos="765"/>
              </w:tabs>
              <w:spacing w:after="78"/>
              <w:rPr>
                <w:rStyle w:val="A2"/>
                <w:sz w:val="18"/>
                <w:szCs w:val="18"/>
              </w:rPr>
            </w:pPr>
          </w:p>
        </w:tc>
        <w:tc>
          <w:tcPr>
            <w:tcW w:w="1377" w:type="dxa"/>
          </w:tcPr>
          <w:p w14:paraId="4D9C5A0D" w14:textId="77777777" w:rsidR="00BC516D" w:rsidRPr="00927AE1" w:rsidRDefault="00BC516D" w:rsidP="00777B81">
            <w:pPr>
              <w:pStyle w:val="Default"/>
              <w:tabs>
                <w:tab w:val="left" w:pos="765"/>
              </w:tabs>
              <w:spacing w:after="78"/>
              <w:rPr>
                <w:rStyle w:val="A2"/>
                <w:sz w:val="18"/>
                <w:szCs w:val="18"/>
              </w:rPr>
            </w:pPr>
          </w:p>
        </w:tc>
      </w:tr>
      <w:tr w:rsidR="00BC516D" w14:paraId="22DDDF2A" w14:textId="77777777" w:rsidTr="00777B81">
        <w:tc>
          <w:tcPr>
            <w:tcW w:w="1524" w:type="dxa"/>
          </w:tcPr>
          <w:p w14:paraId="278EBA03" w14:textId="77777777" w:rsidR="00BC516D" w:rsidRPr="00927AE1" w:rsidRDefault="00BC516D" w:rsidP="00777B81">
            <w:pPr>
              <w:pStyle w:val="Default"/>
              <w:tabs>
                <w:tab w:val="left" w:pos="765"/>
              </w:tabs>
              <w:spacing w:after="78"/>
              <w:rPr>
                <w:rStyle w:val="A2"/>
                <w:sz w:val="18"/>
                <w:szCs w:val="18"/>
              </w:rPr>
            </w:pPr>
            <w:r>
              <w:rPr>
                <w:rStyle w:val="A2"/>
                <w:sz w:val="18"/>
                <w:szCs w:val="18"/>
              </w:rPr>
              <w:t>Changing tables</w:t>
            </w:r>
          </w:p>
        </w:tc>
        <w:tc>
          <w:tcPr>
            <w:tcW w:w="1290" w:type="dxa"/>
          </w:tcPr>
          <w:p w14:paraId="2982BABE" w14:textId="77777777" w:rsidR="00BC516D" w:rsidRPr="00927AE1" w:rsidRDefault="00BC516D" w:rsidP="00777B81">
            <w:pPr>
              <w:pStyle w:val="Default"/>
              <w:tabs>
                <w:tab w:val="left" w:pos="765"/>
              </w:tabs>
              <w:spacing w:after="78"/>
              <w:rPr>
                <w:rStyle w:val="A2"/>
                <w:sz w:val="18"/>
                <w:szCs w:val="18"/>
              </w:rPr>
            </w:pPr>
          </w:p>
        </w:tc>
        <w:tc>
          <w:tcPr>
            <w:tcW w:w="1290" w:type="dxa"/>
          </w:tcPr>
          <w:p w14:paraId="1742D79A" w14:textId="77777777" w:rsidR="00BC516D" w:rsidRPr="00927AE1" w:rsidRDefault="00BC516D" w:rsidP="00777B81">
            <w:pPr>
              <w:pStyle w:val="Default"/>
              <w:tabs>
                <w:tab w:val="left" w:pos="765"/>
              </w:tabs>
              <w:spacing w:after="78"/>
              <w:rPr>
                <w:rStyle w:val="A2"/>
                <w:sz w:val="18"/>
                <w:szCs w:val="18"/>
              </w:rPr>
            </w:pPr>
            <w:r>
              <w:rPr>
                <w:rStyle w:val="A2"/>
                <w:sz w:val="18"/>
                <w:szCs w:val="18"/>
              </w:rPr>
              <w:t>Clean, Disinfect</w:t>
            </w:r>
          </w:p>
        </w:tc>
        <w:tc>
          <w:tcPr>
            <w:tcW w:w="1302" w:type="dxa"/>
          </w:tcPr>
          <w:p w14:paraId="7A55FAD8" w14:textId="77777777" w:rsidR="00BC516D" w:rsidRPr="00927AE1" w:rsidRDefault="00BC516D" w:rsidP="00777B81">
            <w:pPr>
              <w:pStyle w:val="Default"/>
              <w:tabs>
                <w:tab w:val="left" w:pos="765"/>
              </w:tabs>
              <w:spacing w:after="78"/>
              <w:rPr>
                <w:rStyle w:val="A2"/>
                <w:sz w:val="18"/>
                <w:szCs w:val="18"/>
              </w:rPr>
            </w:pPr>
          </w:p>
        </w:tc>
        <w:tc>
          <w:tcPr>
            <w:tcW w:w="1279" w:type="dxa"/>
          </w:tcPr>
          <w:p w14:paraId="4F8530BF" w14:textId="77777777" w:rsidR="00BC516D" w:rsidRPr="00927AE1" w:rsidRDefault="00BC516D" w:rsidP="00777B81">
            <w:pPr>
              <w:pStyle w:val="Default"/>
              <w:tabs>
                <w:tab w:val="left" w:pos="765"/>
              </w:tabs>
              <w:spacing w:after="78"/>
              <w:rPr>
                <w:rStyle w:val="A2"/>
                <w:sz w:val="18"/>
                <w:szCs w:val="18"/>
              </w:rPr>
            </w:pPr>
          </w:p>
        </w:tc>
        <w:tc>
          <w:tcPr>
            <w:tcW w:w="1288" w:type="dxa"/>
          </w:tcPr>
          <w:p w14:paraId="43ABE807" w14:textId="77777777" w:rsidR="00BC516D" w:rsidRPr="00927AE1" w:rsidRDefault="00BC516D" w:rsidP="00777B81">
            <w:pPr>
              <w:pStyle w:val="Default"/>
              <w:tabs>
                <w:tab w:val="left" w:pos="765"/>
              </w:tabs>
              <w:spacing w:after="78"/>
              <w:rPr>
                <w:rStyle w:val="A2"/>
                <w:sz w:val="18"/>
                <w:szCs w:val="18"/>
              </w:rPr>
            </w:pPr>
          </w:p>
        </w:tc>
        <w:tc>
          <w:tcPr>
            <w:tcW w:w="1377" w:type="dxa"/>
          </w:tcPr>
          <w:p w14:paraId="34F129D0" w14:textId="77777777" w:rsidR="00BC516D" w:rsidRPr="00927AE1" w:rsidRDefault="00BC516D" w:rsidP="00777B81">
            <w:pPr>
              <w:pStyle w:val="Default"/>
              <w:tabs>
                <w:tab w:val="left" w:pos="765"/>
              </w:tabs>
              <w:spacing w:after="78"/>
              <w:rPr>
                <w:rStyle w:val="A2"/>
                <w:sz w:val="18"/>
                <w:szCs w:val="18"/>
              </w:rPr>
            </w:pPr>
            <w:r>
              <w:rPr>
                <w:rStyle w:val="A2"/>
                <w:sz w:val="18"/>
                <w:szCs w:val="18"/>
              </w:rPr>
              <w:t>Clean with detergent, rinse, disinfect</w:t>
            </w:r>
          </w:p>
        </w:tc>
      </w:tr>
      <w:tr w:rsidR="00BC516D" w14:paraId="4D0EC1BB" w14:textId="77777777" w:rsidTr="00777B81">
        <w:tc>
          <w:tcPr>
            <w:tcW w:w="1524" w:type="dxa"/>
          </w:tcPr>
          <w:p w14:paraId="34C7167D" w14:textId="77777777" w:rsidR="00BC516D" w:rsidRPr="00927AE1" w:rsidRDefault="00BC516D" w:rsidP="00777B81">
            <w:pPr>
              <w:pStyle w:val="Default"/>
              <w:tabs>
                <w:tab w:val="left" w:pos="765"/>
              </w:tabs>
              <w:spacing w:after="78"/>
              <w:rPr>
                <w:rStyle w:val="A2"/>
                <w:sz w:val="18"/>
                <w:szCs w:val="18"/>
              </w:rPr>
            </w:pPr>
            <w:r>
              <w:rPr>
                <w:rStyle w:val="A2"/>
                <w:sz w:val="18"/>
                <w:szCs w:val="18"/>
              </w:rPr>
              <w:t>Potty chairs</w:t>
            </w:r>
          </w:p>
        </w:tc>
        <w:tc>
          <w:tcPr>
            <w:tcW w:w="1290" w:type="dxa"/>
          </w:tcPr>
          <w:p w14:paraId="54B69725" w14:textId="77777777" w:rsidR="00BC516D" w:rsidRPr="00927AE1" w:rsidRDefault="00BC516D" w:rsidP="00777B81">
            <w:pPr>
              <w:pStyle w:val="Default"/>
              <w:tabs>
                <w:tab w:val="left" w:pos="765"/>
              </w:tabs>
              <w:spacing w:after="78"/>
              <w:rPr>
                <w:rStyle w:val="A2"/>
                <w:sz w:val="18"/>
                <w:szCs w:val="18"/>
              </w:rPr>
            </w:pPr>
          </w:p>
        </w:tc>
        <w:tc>
          <w:tcPr>
            <w:tcW w:w="1290" w:type="dxa"/>
          </w:tcPr>
          <w:p w14:paraId="7BD14932" w14:textId="77777777" w:rsidR="00BC516D" w:rsidRPr="00927AE1" w:rsidRDefault="00BC516D" w:rsidP="00777B81">
            <w:pPr>
              <w:pStyle w:val="Default"/>
              <w:tabs>
                <w:tab w:val="left" w:pos="765"/>
              </w:tabs>
              <w:spacing w:after="78"/>
              <w:rPr>
                <w:rStyle w:val="A2"/>
                <w:sz w:val="18"/>
                <w:szCs w:val="18"/>
              </w:rPr>
            </w:pPr>
            <w:r>
              <w:rPr>
                <w:rStyle w:val="A2"/>
                <w:sz w:val="18"/>
                <w:szCs w:val="18"/>
              </w:rPr>
              <w:t>Clean, Disinfect</w:t>
            </w:r>
          </w:p>
        </w:tc>
        <w:tc>
          <w:tcPr>
            <w:tcW w:w="1302" w:type="dxa"/>
          </w:tcPr>
          <w:p w14:paraId="26F1EC71" w14:textId="77777777" w:rsidR="00BC516D" w:rsidRPr="00927AE1" w:rsidRDefault="00BC516D" w:rsidP="00777B81">
            <w:pPr>
              <w:pStyle w:val="Default"/>
              <w:tabs>
                <w:tab w:val="left" w:pos="765"/>
              </w:tabs>
              <w:spacing w:after="78"/>
              <w:rPr>
                <w:rStyle w:val="A2"/>
                <w:sz w:val="18"/>
                <w:szCs w:val="18"/>
              </w:rPr>
            </w:pPr>
          </w:p>
        </w:tc>
        <w:tc>
          <w:tcPr>
            <w:tcW w:w="1279" w:type="dxa"/>
          </w:tcPr>
          <w:p w14:paraId="2A086678" w14:textId="77777777" w:rsidR="00BC516D" w:rsidRPr="00927AE1" w:rsidRDefault="00BC516D" w:rsidP="00777B81">
            <w:pPr>
              <w:pStyle w:val="Default"/>
              <w:tabs>
                <w:tab w:val="left" w:pos="765"/>
              </w:tabs>
              <w:spacing w:after="78"/>
              <w:rPr>
                <w:rStyle w:val="A2"/>
                <w:sz w:val="18"/>
                <w:szCs w:val="18"/>
              </w:rPr>
            </w:pPr>
          </w:p>
        </w:tc>
        <w:tc>
          <w:tcPr>
            <w:tcW w:w="1288" w:type="dxa"/>
          </w:tcPr>
          <w:p w14:paraId="1F4FE502" w14:textId="77777777" w:rsidR="00BC516D" w:rsidRPr="00927AE1" w:rsidRDefault="00BC516D" w:rsidP="00777B81">
            <w:pPr>
              <w:pStyle w:val="Default"/>
              <w:tabs>
                <w:tab w:val="left" w:pos="765"/>
              </w:tabs>
              <w:spacing w:after="78"/>
              <w:rPr>
                <w:rStyle w:val="A2"/>
                <w:sz w:val="18"/>
                <w:szCs w:val="18"/>
              </w:rPr>
            </w:pPr>
          </w:p>
        </w:tc>
        <w:tc>
          <w:tcPr>
            <w:tcW w:w="1377" w:type="dxa"/>
          </w:tcPr>
          <w:p w14:paraId="57114847" w14:textId="77777777" w:rsidR="00BC516D" w:rsidRPr="00927AE1" w:rsidRDefault="00BC516D" w:rsidP="00777B81">
            <w:pPr>
              <w:pStyle w:val="Default"/>
              <w:tabs>
                <w:tab w:val="left" w:pos="765"/>
              </w:tabs>
              <w:spacing w:after="78"/>
              <w:rPr>
                <w:rStyle w:val="A2"/>
                <w:sz w:val="18"/>
                <w:szCs w:val="18"/>
              </w:rPr>
            </w:pPr>
          </w:p>
        </w:tc>
      </w:tr>
      <w:tr w:rsidR="00BC516D" w14:paraId="2A0914DD" w14:textId="77777777" w:rsidTr="00777B81">
        <w:tc>
          <w:tcPr>
            <w:tcW w:w="1524" w:type="dxa"/>
          </w:tcPr>
          <w:p w14:paraId="4A2AF907" w14:textId="77777777" w:rsidR="00BC516D" w:rsidRPr="00927AE1" w:rsidRDefault="00BC516D" w:rsidP="00777B81">
            <w:pPr>
              <w:pStyle w:val="Default"/>
              <w:tabs>
                <w:tab w:val="left" w:pos="765"/>
              </w:tabs>
              <w:spacing w:after="78"/>
              <w:rPr>
                <w:rStyle w:val="A2"/>
                <w:sz w:val="18"/>
                <w:szCs w:val="18"/>
              </w:rPr>
            </w:pPr>
            <w:r>
              <w:rPr>
                <w:rStyle w:val="A2"/>
                <w:sz w:val="18"/>
                <w:szCs w:val="18"/>
              </w:rPr>
              <w:t>Handwashing sinks and faucets</w:t>
            </w:r>
          </w:p>
        </w:tc>
        <w:tc>
          <w:tcPr>
            <w:tcW w:w="1290" w:type="dxa"/>
          </w:tcPr>
          <w:p w14:paraId="6DA05011" w14:textId="77777777" w:rsidR="00BC516D" w:rsidRPr="00927AE1" w:rsidRDefault="00BC516D" w:rsidP="00777B81">
            <w:pPr>
              <w:pStyle w:val="Default"/>
              <w:tabs>
                <w:tab w:val="left" w:pos="765"/>
              </w:tabs>
              <w:spacing w:after="78"/>
              <w:rPr>
                <w:rStyle w:val="A2"/>
                <w:sz w:val="18"/>
                <w:szCs w:val="18"/>
              </w:rPr>
            </w:pPr>
          </w:p>
        </w:tc>
        <w:tc>
          <w:tcPr>
            <w:tcW w:w="1290" w:type="dxa"/>
          </w:tcPr>
          <w:p w14:paraId="3A2C83CD" w14:textId="77777777" w:rsidR="00BC516D" w:rsidRPr="00927AE1" w:rsidRDefault="00BC516D" w:rsidP="00777B81">
            <w:pPr>
              <w:pStyle w:val="Default"/>
              <w:tabs>
                <w:tab w:val="left" w:pos="765"/>
              </w:tabs>
              <w:spacing w:after="78"/>
              <w:rPr>
                <w:rStyle w:val="A2"/>
                <w:sz w:val="18"/>
                <w:szCs w:val="18"/>
              </w:rPr>
            </w:pPr>
          </w:p>
        </w:tc>
        <w:tc>
          <w:tcPr>
            <w:tcW w:w="1302" w:type="dxa"/>
          </w:tcPr>
          <w:p w14:paraId="58C93167" w14:textId="77777777" w:rsidR="00BC516D" w:rsidRPr="00927AE1" w:rsidRDefault="00BC516D" w:rsidP="00777B81">
            <w:pPr>
              <w:pStyle w:val="Default"/>
              <w:tabs>
                <w:tab w:val="left" w:pos="765"/>
              </w:tabs>
              <w:spacing w:after="78"/>
              <w:rPr>
                <w:rStyle w:val="A2"/>
                <w:sz w:val="18"/>
                <w:szCs w:val="18"/>
              </w:rPr>
            </w:pPr>
            <w:r>
              <w:rPr>
                <w:rStyle w:val="A2"/>
                <w:sz w:val="18"/>
                <w:szCs w:val="18"/>
              </w:rPr>
              <w:t>Clean, Disinfect</w:t>
            </w:r>
          </w:p>
        </w:tc>
        <w:tc>
          <w:tcPr>
            <w:tcW w:w="1279" w:type="dxa"/>
          </w:tcPr>
          <w:p w14:paraId="397925C5" w14:textId="77777777" w:rsidR="00BC516D" w:rsidRPr="00927AE1" w:rsidRDefault="00BC516D" w:rsidP="00777B81">
            <w:pPr>
              <w:pStyle w:val="Default"/>
              <w:tabs>
                <w:tab w:val="left" w:pos="765"/>
              </w:tabs>
              <w:spacing w:after="78"/>
              <w:rPr>
                <w:rStyle w:val="A2"/>
                <w:sz w:val="18"/>
                <w:szCs w:val="18"/>
              </w:rPr>
            </w:pPr>
          </w:p>
        </w:tc>
        <w:tc>
          <w:tcPr>
            <w:tcW w:w="1288" w:type="dxa"/>
          </w:tcPr>
          <w:p w14:paraId="77AAB8E0" w14:textId="77777777" w:rsidR="00BC516D" w:rsidRPr="00927AE1" w:rsidRDefault="00BC516D" w:rsidP="00777B81">
            <w:pPr>
              <w:pStyle w:val="Default"/>
              <w:tabs>
                <w:tab w:val="left" w:pos="765"/>
              </w:tabs>
              <w:spacing w:after="78"/>
              <w:rPr>
                <w:rStyle w:val="A2"/>
                <w:sz w:val="18"/>
                <w:szCs w:val="18"/>
              </w:rPr>
            </w:pPr>
          </w:p>
        </w:tc>
        <w:tc>
          <w:tcPr>
            <w:tcW w:w="1377" w:type="dxa"/>
          </w:tcPr>
          <w:p w14:paraId="6B83600F" w14:textId="77777777" w:rsidR="00BC516D" w:rsidRPr="00927AE1" w:rsidRDefault="00BC516D" w:rsidP="00777B81">
            <w:pPr>
              <w:pStyle w:val="Default"/>
              <w:tabs>
                <w:tab w:val="left" w:pos="765"/>
              </w:tabs>
              <w:spacing w:after="78"/>
              <w:rPr>
                <w:rStyle w:val="A2"/>
                <w:sz w:val="18"/>
                <w:szCs w:val="18"/>
              </w:rPr>
            </w:pPr>
          </w:p>
        </w:tc>
      </w:tr>
      <w:tr w:rsidR="00BC516D" w14:paraId="67FAD5DB" w14:textId="77777777" w:rsidTr="00777B81">
        <w:tc>
          <w:tcPr>
            <w:tcW w:w="1524" w:type="dxa"/>
          </w:tcPr>
          <w:p w14:paraId="39722E0A" w14:textId="77777777" w:rsidR="00BC516D" w:rsidRPr="00927AE1" w:rsidRDefault="00BC516D" w:rsidP="00777B81">
            <w:pPr>
              <w:pStyle w:val="Default"/>
              <w:tabs>
                <w:tab w:val="left" w:pos="765"/>
              </w:tabs>
              <w:spacing w:after="78"/>
              <w:rPr>
                <w:rStyle w:val="A2"/>
                <w:sz w:val="18"/>
                <w:szCs w:val="18"/>
              </w:rPr>
            </w:pPr>
            <w:r>
              <w:rPr>
                <w:rStyle w:val="A2"/>
                <w:sz w:val="18"/>
                <w:szCs w:val="18"/>
              </w:rPr>
              <w:t>Countertops</w:t>
            </w:r>
          </w:p>
        </w:tc>
        <w:tc>
          <w:tcPr>
            <w:tcW w:w="1290" w:type="dxa"/>
          </w:tcPr>
          <w:p w14:paraId="6C5D019C" w14:textId="77777777" w:rsidR="00BC516D" w:rsidRPr="00927AE1" w:rsidRDefault="00BC516D" w:rsidP="00777B81">
            <w:pPr>
              <w:pStyle w:val="Default"/>
              <w:tabs>
                <w:tab w:val="left" w:pos="765"/>
              </w:tabs>
              <w:spacing w:after="78"/>
              <w:rPr>
                <w:rStyle w:val="A2"/>
                <w:sz w:val="18"/>
                <w:szCs w:val="18"/>
              </w:rPr>
            </w:pPr>
          </w:p>
        </w:tc>
        <w:tc>
          <w:tcPr>
            <w:tcW w:w="1290" w:type="dxa"/>
          </w:tcPr>
          <w:p w14:paraId="47139E8E" w14:textId="77777777" w:rsidR="00BC516D" w:rsidRPr="00927AE1" w:rsidRDefault="00BC516D" w:rsidP="00777B81">
            <w:pPr>
              <w:pStyle w:val="Default"/>
              <w:tabs>
                <w:tab w:val="left" w:pos="765"/>
              </w:tabs>
              <w:spacing w:after="78"/>
              <w:rPr>
                <w:rStyle w:val="A2"/>
                <w:sz w:val="18"/>
                <w:szCs w:val="18"/>
              </w:rPr>
            </w:pPr>
          </w:p>
        </w:tc>
        <w:tc>
          <w:tcPr>
            <w:tcW w:w="1302" w:type="dxa"/>
          </w:tcPr>
          <w:p w14:paraId="56B6822E" w14:textId="77777777" w:rsidR="00BC516D" w:rsidRPr="00927AE1" w:rsidRDefault="00BC516D" w:rsidP="00777B81">
            <w:pPr>
              <w:pStyle w:val="Default"/>
              <w:tabs>
                <w:tab w:val="left" w:pos="765"/>
              </w:tabs>
              <w:spacing w:after="78"/>
              <w:rPr>
                <w:rStyle w:val="A2"/>
                <w:sz w:val="18"/>
                <w:szCs w:val="18"/>
              </w:rPr>
            </w:pPr>
            <w:r>
              <w:rPr>
                <w:rStyle w:val="A2"/>
                <w:sz w:val="18"/>
                <w:szCs w:val="18"/>
              </w:rPr>
              <w:t>Clean, Disinfect</w:t>
            </w:r>
          </w:p>
        </w:tc>
        <w:tc>
          <w:tcPr>
            <w:tcW w:w="1279" w:type="dxa"/>
          </w:tcPr>
          <w:p w14:paraId="32ACFB53" w14:textId="77777777" w:rsidR="00BC516D" w:rsidRPr="00927AE1" w:rsidRDefault="00BC516D" w:rsidP="00777B81">
            <w:pPr>
              <w:pStyle w:val="Default"/>
              <w:tabs>
                <w:tab w:val="left" w:pos="765"/>
              </w:tabs>
              <w:spacing w:after="78"/>
              <w:rPr>
                <w:rStyle w:val="A2"/>
                <w:sz w:val="18"/>
                <w:szCs w:val="18"/>
              </w:rPr>
            </w:pPr>
          </w:p>
        </w:tc>
        <w:tc>
          <w:tcPr>
            <w:tcW w:w="1288" w:type="dxa"/>
          </w:tcPr>
          <w:p w14:paraId="3132661C" w14:textId="77777777" w:rsidR="00BC516D" w:rsidRPr="00927AE1" w:rsidRDefault="00BC516D" w:rsidP="00777B81">
            <w:pPr>
              <w:pStyle w:val="Default"/>
              <w:tabs>
                <w:tab w:val="left" w:pos="765"/>
              </w:tabs>
              <w:spacing w:after="78"/>
              <w:rPr>
                <w:rStyle w:val="A2"/>
                <w:sz w:val="18"/>
                <w:szCs w:val="18"/>
              </w:rPr>
            </w:pPr>
          </w:p>
        </w:tc>
        <w:tc>
          <w:tcPr>
            <w:tcW w:w="1377" w:type="dxa"/>
          </w:tcPr>
          <w:p w14:paraId="75841A88" w14:textId="77777777" w:rsidR="00BC516D" w:rsidRPr="00927AE1" w:rsidRDefault="00BC516D" w:rsidP="00777B81">
            <w:pPr>
              <w:pStyle w:val="Default"/>
              <w:tabs>
                <w:tab w:val="left" w:pos="765"/>
              </w:tabs>
              <w:spacing w:after="78"/>
              <w:rPr>
                <w:rStyle w:val="A2"/>
                <w:sz w:val="18"/>
                <w:szCs w:val="18"/>
              </w:rPr>
            </w:pPr>
          </w:p>
        </w:tc>
      </w:tr>
      <w:tr w:rsidR="00BC516D" w14:paraId="0920036B" w14:textId="77777777" w:rsidTr="00777B81">
        <w:tc>
          <w:tcPr>
            <w:tcW w:w="1524" w:type="dxa"/>
          </w:tcPr>
          <w:p w14:paraId="1CEB158B" w14:textId="77777777" w:rsidR="00BC516D" w:rsidRPr="00927AE1" w:rsidRDefault="00BC516D" w:rsidP="00777B81">
            <w:pPr>
              <w:pStyle w:val="Default"/>
              <w:tabs>
                <w:tab w:val="left" w:pos="765"/>
              </w:tabs>
              <w:spacing w:after="78"/>
              <w:rPr>
                <w:rStyle w:val="A2"/>
                <w:sz w:val="18"/>
                <w:szCs w:val="18"/>
              </w:rPr>
            </w:pPr>
            <w:r>
              <w:rPr>
                <w:rStyle w:val="A2"/>
                <w:sz w:val="18"/>
                <w:szCs w:val="18"/>
              </w:rPr>
              <w:t>Toilets</w:t>
            </w:r>
          </w:p>
        </w:tc>
        <w:tc>
          <w:tcPr>
            <w:tcW w:w="1290" w:type="dxa"/>
          </w:tcPr>
          <w:p w14:paraId="01A626F4" w14:textId="77777777" w:rsidR="00BC516D" w:rsidRPr="00927AE1" w:rsidRDefault="00BC516D" w:rsidP="00777B81">
            <w:pPr>
              <w:pStyle w:val="Default"/>
              <w:tabs>
                <w:tab w:val="left" w:pos="765"/>
              </w:tabs>
              <w:spacing w:after="78"/>
              <w:rPr>
                <w:rStyle w:val="A2"/>
                <w:sz w:val="18"/>
                <w:szCs w:val="18"/>
              </w:rPr>
            </w:pPr>
          </w:p>
        </w:tc>
        <w:tc>
          <w:tcPr>
            <w:tcW w:w="1290" w:type="dxa"/>
          </w:tcPr>
          <w:p w14:paraId="5E310D9F" w14:textId="77777777" w:rsidR="00BC516D" w:rsidRPr="00927AE1" w:rsidRDefault="00BC516D" w:rsidP="00777B81">
            <w:pPr>
              <w:pStyle w:val="Default"/>
              <w:tabs>
                <w:tab w:val="left" w:pos="765"/>
              </w:tabs>
              <w:spacing w:after="78"/>
              <w:rPr>
                <w:rStyle w:val="A2"/>
                <w:sz w:val="18"/>
                <w:szCs w:val="18"/>
              </w:rPr>
            </w:pPr>
          </w:p>
        </w:tc>
        <w:tc>
          <w:tcPr>
            <w:tcW w:w="1302" w:type="dxa"/>
          </w:tcPr>
          <w:p w14:paraId="1AE46255" w14:textId="77777777" w:rsidR="00BC516D" w:rsidRPr="00927AE1" w:rsidRDefault="00BC516D" w:rsidP="00777B81">
            <w:pPr>
              <w:pStyle w:val="Default"/>
              <w:tabs>
                <w:tab w:val="left" w:pos="765"/>
              </w:tabs>
              <w:spacing w:after="78"/>
              <w:rPr>
                <w:rStyle w:val="A2"/>
                <w:sz w:val="18"/>
                <w:szCs w:val="18"/>
              </w:rPr>
            </w:pPr>
            <w:r>
              <w:rPr>
                <w:rStyle w:val="A2"/>
                <w:sz w:val="18"/>
                <w:szCs w:val="18"/>
              </w:rPr>
              <w:t>Clean, Disinfect</w:t>
            </w:r>
          </w:p>
        </w:tc>
        <w:tc>
          <w:tcPr>
            <w:tcW w:w="1279" w:type="dxa"/>
          </w:tcPr>
          <w:p w14:paraId="469D2674" w14:textId="77777777" w:rsidR="00BC516D" w:rsidRPr="00927AE1" w:rsidRDefault="00BC516D" w:rsidP="00777B81">
            <w:pPr>
              <w:pStyle w:val="Default"/>
              <w:tabs>
                <w:tab w:val="left" w:pos="765"/>
              </w:tabs>
              <w:spacing w:after="78"/>
              <w:rPr>
                <w:rStyle w:val="A2"/>
                <w:sz w:val="18"/>
                <w:szCs w:val="18"/>
              </w:rPr>
            </w:pPr>
          </w:p>
        </w:tc>
        <w:tc>
          <w:tcPr>
            <w:tcW w:w="1288" w:type="dxa"/>
          </w:tcPr>
          <w:p w14:paraId="15D9063C" w14:textId="77777777" w:rsidR="00BC516D" w:rsidRPr="00927AE1" w:rsidRDefault="00BC516D" w:rsidP="00777B81">
            <w:pPr>
              <w:pStyle w:val="Default"/>
              <w:tabs>
                <w:tab w:val="left" w:pos="765"/>
              </w:tabs>
              <w:spacing w:after="78"/>
              <w:rPr>
                <w:rStyle w:val="A2"/>
                <w:sz w:val="18"/>
                <w:szCs w:val="18"/>
              </w:rPr>
            </w:pPr>
          </w:p>
        </w:tc>
        <w:tc>
          <w:tcPr>
            <w:tcW w:w="1377" w:type="dxa"/>
          </w:tcPr>
          <w:p w14:paraId="41D0FA52" w14:textId="77777777" w:rsidR="00BC516D" w:rsidRPr="00927AE1" w:rsidRDefault="00BC516D" w:rsidP="00777B81">
            <w:pPr>
              <w:pStyle w:val="Default"/>
              <w:tabs>
                <w:tab w:val="left" w:pos="765"/>
              </w:tabs>
              <w:spacing w:after="78"/>
              <w:rPr>
                <w:rStyle w:val="A2"/>
                <w:sz w:val="18"/>
                <w:szCs w:val="18"/>
              </w:rPr>
            </w:pPr>
          </w:p>
        </w:tc>
      </w:tr>
      <w:tr w:rsidR="00BC516D" w14:paraId="0922417B" w14:textId="77777777" w:rsidTr="00777B81">
        <w:tc>
          <w:tcPr>
            <w:tcW w:w="1524" w:type="dxa"/>
          </w:tcPr>
          <w:p w14:paraId="2C2FDB5E" w14:textId="77777777" w:rsidR="00BC516D" w:rsidRPr="00927AE1" w:rsidRDefault="00BC516D" w:rsidP="00777B81">
            <w:pPr>
              <w:pStyle w:val="Default"/>
              <w:tabs>
                <w:tab w:val="left" w:pos="765"/>
              </w:tabs>
              <w:spacing w:after="78"/>
              <w:rPr>
                <w:rStyle w:val="A2"/>
                <w:sz w:val="18"/>
                <w:szCs w:val="18"/>
              </w:rPr>
            </w:pPr>
            <w:r>
              <w:rPr>
                <w:rStyle w:val="A2"/>
                <w:sz w:val="18"/>
                <w:szCs w:val="18"/>
              </w:rPr>
              <w:t>Diaper pails</w:t>
            </w:r>
          </w:p>
        </w:tc>
        <w:tc>
          <w:tcPr>
            <w:tcW w:w="1290" w:type="dxa"/>
          </w:tcPr>
          <w:p w14:paraId="42FF612B" w14:textId="77777777" w:rsidR="00BC516D" w:rsidRPr="00927AE1" w:rsidRDefault="00BC516D" w:rsidP="00777B81">
            <w:pPr>
              <w:pStyle w:val="Default"/>
              <w:tabs>
                <w:tab w:val="left" w:pos="765"/>
              </w:tabs>
              <w:spacing w:after="78"/>
              <w:rPr>
                <w:rStyle w:val="A2"/>
                <w:sz w:val="18"/>
                <w:szCs w:val="18"/>
              </w:rPr>
            </w:pPr>
          </w:p>
        </w:tc>
        <w:tc>
          <w:tcPr>
            <w:tcW w:w="1290" w:type="dxa"/>
          </w:tcPr>
          <w:p w14:paraId="5A3F750D" w14:textId="77777777" w:rsidR="00BC516D" w:rsidRPr="00927AE1" w:rsidRDefault="00BC516D" w:rsidP="00777B81">
            <w:pPr>
              <w:pStyle w:val="Default"/>
              <w:tabs>
                <w:tab w:val="left" w:pos="765"/>
              </w:tabs>
              <w:spacing w:after="78"/>
              <w:rPr>
                <w:rStyle w:val="A2"/>
                <w:sz w:val="18"/>
                <w:szCs w:val="18"/>
              </w:rPr>
            </w:pPr>
          </w:p>
        </w:tc>
        <w:tc>
          <w:tcPr>
            <w:tcW w:w="1302" w:type="dxa"/>
          </w:tcPr>
          <w:p w14:paraId="4F7A6A09" w14:textId="77777777" w:rsidR="00BC516D" w:rsidRPr="00927AE1" w:rsidRDefault="00BC516D" w:rsidP="00777B81">
            <w:pPr>
              <w:pStyle w:val="Default"/>
              <w:tabs>
                <w:tab w:val="left" w:pos="765"/>
              </w:tabs>
              <w:spacing w:after="78"/>
              <w:rPr>
                <w:rStyle w:val="A2"/>
                <w:sz w:val="18"/>
                <w:szCs w:val="18"/>
              </w:rPr>
            </w:pPr>
            <w:r>
              <w:rPr>
                <w:rStyle w:val="A2"/>
                <w:sz w:val="18"/>
                <w:szCs w:val="18"/>
              </w:rPr>
              <w:t>Clean, Disinfect</w:t>
            </w:r>
          </w:p>
        </w:tc>
        <w:tc>
          <w:tcPr>
            <w:tcW w:w="1279" w:type="dxa"/>
          </w:tcPr>
          <w:p w14:paraId="2642ADD8" w14:textId="77777777" w:rsidR="00BC516D" w:rsidRPr="00927AE1" w:rsidRDefault="00BC516D" w:rsidP="00777B81">
            <w:pPr>
              <w:pStyle w:val="Default"/>
              <w:tabs>
                <w:tab w:val="left" w:pos="765"/>
              </w:tabs>
              <w:spacing w:after="78"/>
              <w:rPr>
                <w:rStyle w:val="A2"/>
                <w:sz w:val="18"/>
                <w:szCs w:val="18"/>
              </w:rPr>
            </w:pPr>
          </w:p>
        </w:tc>
        <w:tc>
          <w:tcPr>
            <w:tcW w:w="1288" w:type="dxa"/>
          </w:tcPr>
          <w:p w14:paraId="6713F163" w14:textId="77777777" w:rsidR="00BC516D" w:rsidRPr="00927AE1" w:rsidRDefault="00BC516D" w:rsidP="00777B81">
            <w:pPr>
              <w:pStyle w:val="Default"/>
              <w:tabs>
                <w:tab w:val="left" w:pos="765"/>
              </w:tabs>
              <w:spacing w:after="78"/>
              <w:rPr>
                <w:rStyle w:val="A2"/>
                <w:sz w:val="18"/>
                <w:szCs w:val="18"/>
              </w:rPr>
            </w:pPr>
          </w:p>
        </w:tc>
        <w:tc>
          <w:tcPr>
            <w:tcW w:w="1377" w:type="dxa"/>
          </w:tcPr>
          <w:p w14:paraId="03204C78" w14:textId="77777777" w:rsidR="00BC516D" w:rsidRPr="00927AE1" w:rsidRDefault="00BC516D" w:rsidP="00777B81">
            <w:pPr>
              <w:pStyle w:val="Default"/>
              <w:tabs>
                <w:tab w:val="left" w:pos="765"/>
              </w:tabs>
              <w:spacing w:after="78"/>
              <w:rPr>
                <w:rStyle w:val="A2"/>
                <w:sz w:val="18"/>
                <w:szCs w:val="18"/>
              </w:rPr>
            </w:pPr>
          </w:p>
        </w:tc>
      </w:tr>
      <w:tr w:rsidR="00BC516D" w14:paraId="32235B95" w14:textId="77777777" w:rsidTr="00777B81">
        <w:tc>
          <w:tcPr>
            <w:tcW w:w="1524" w:type="dxa"/>
          </w:tcPr>
          <w:p w14:paraId="0236D3C5" w14:textId="77777777" w:rsidR="00BC516D" w:rsidRPr="00927AE1" w:rsidRDefault="00BC516D" w:rsidP="00777B81">
            <w:pPr>
              <w:pStyle w:val="Default"/>
              <w:tabs>
                <w:tab w:val="left" w:pos="765"/>
              </w:tabs>
              <w:spacing w:after="78"/>
              <w:rPr>
                <w:rStyle w:val="A2"/>
                <w:sz w:val="18"/>
                <w:szCs w:val="18"/>
              </w:rPr>
            </w:pPr>
            <w:r>
              <w:rPr>
                <w:rStyle w:val="A2"/>
                <w:sz w:val="18"/>
                <w:szCs w:val="18"/>
              </w:rPr>
              <w:t>Floors</w:t>
            </w:r>
          </w:p>
        </w:tc>
        <w:tc>
          <w:tcPr>
            <w:tcW w:w="1290" w:type="dxa"/>
          </w:tcPr>
          <w:p w14:paraId="0C66ED00" w14:textId="77777777" w:rsidR="00BC516D" w:rsidRPr="00927AE1" w:rsidRDefault="00BC516D" w:rsidP="00777B81">
            <w:pPr>
              <w:pStyle w:val="Default"/>
              <w:tabs>
                <w:tab w:val="left" w:pos="765"/>
              </w:tabs>
              <w:spacing w:after="78"/>
              <w:rPr>
                <w:rStyle w:val="A2"/>
                <w:sz w:val="18"/>
                <w:szCs w:val="18"/>
              </w:rPr>
            </w:pPr>
          </w:p>
        </w:tc>
        <w:tc>
          <w:tcPr>
            <w:tcW w:w="1290" w:type="dxa"/>
          </w:tcPr>
          <w:p w14:paraId="639EC550" w14:textId="77777777" w:rsidR="00BC516D" w:rsidRPr="00927AE1" w:rsidRDefault="00BC516D" w:rsidP="00777B81">
            <w:pPr>
              <w:pStyle w:val="Default"/>
              <w:tabs>
                <w:tab w:val="left" w:pos="765"/>
              </w:tabs>
              <w:spacing w:after="78"/>
              <w:rPr>
                <w:rStyle w:val="A2"/>
                <w:sz w:val="18"/>
                <w:szCs w:val="18"/>
              </w:rPr>
            </w:pPr>
          </w:p>
        </w:tc>
        <w:tc>
          <w:tcPr>
            <w:tcW w:w="1302" w:type="dxa"/>
          </w:tcPr>
          <w:p w14:paraId="5D046D5A" w14:textId="77777777" w:rsidR="00BC516D" w:rsidRPr="00927AE1" w:rsidRDefault="00BC516D" w:rsidP="00777B81">
            <w:pPr>
              <w:pStyle w:val="Default"/>
              <w:tabs>
                <w:tab w:val="left" w:pos="765"/>
              </w:tabs>
              <w:spacing w:after="78"/>
              <w:rPr>
                <w:rStyle w:val="A2"/>
                <w:sz w:val="18"/>
                <w:szCs w:val="18"/>
              </w:rPr>
            </w:pPr>
            <w:r>
              <w:rPr>
                <w:rStyle w:val="A2"/>
                <w:sz w:val="18"/>
                <w:szCs w:val="18"/>
              </w:rPr>
              <w:t>Clean, Disinfect</w:t>
            </w:r>
          </w:p>
        </w:tc>
        <w:tc>
          <w:tcPr>
            <w:tcW w:w="1279" w:type="dxa"/>
          </w:tcPr>
          <w:p w14:paraId="0DE3F934" w14:textId="77777777" w:rsidR="00BC516D" w:rsidRPr="00927AE1" w:rsidRDefault="00BC516D" w:rsidP="00777B81">
            <w:pPr>
              <w:pStyle w:val="Default"/>
              <w:tabs>
                <w:tab w:val="left" w:pos="765"/>
              </w:tabs>
              <w:spacing w:after="78"/>
              <w:rPr>
                <w:rStyle w:val="A2"/>
                <w:sz w:val="18"/>
                <w:szCs w:val="18"/>
              </w:rPr>
            </w:pPr>
          </w:p>
        </w:tc>
        <w:tc>
          <w:tcPr>
            <w:tcW w:w="1288" w:type="dxa"/>
          </w:tcPr>
          <w:p w14:paraId="7DDBFBC1" w14:textId="77777777" w:rsidR="00BC516D" w:rsidRPr="00927AE1" w:rsidRDefault="00BC516D" w:rsidP="00777B81">
            <w:pPr>
              <w:pStyle w:val="Default"/>
              <w:tabs>
                <w:tab w:val="left" w:pos="765"/>
              </w:tabs>
              <w:spacing w:after="78"/>
              <w:rPr>
                <w:rStyle w:val="A2"/>
                <w:sz w:val="18"/>
                <w:szCs w:val="18"/>
              </w:rPr>
            </w:pPr>
          </w:p>
        </w:tc>
        <w:tc>
          <w:tcPr>
            <w:tcW w:w="1377" w:type="dxa"/>
          </w:tcPr>
          <w:p w14:paraId="7B562055" w14:textId="77777777" w:rsidR="00BC516D" w:rsidRPr="00927AE1" w:rsidRDefault="00BC516D" w:rsidP="00777B81">
            <w:pPr>
              <w:pStyle w:val="Default"/>
              <w:tabs>
                <w:tab w:val="left" w:pos="765"/>
              </w:tabs>
              <w:spacing w:after="78"/>
              <w:rPr>
                <w:rStyle w:val="A2"/>
                <w:sz w:val="18"/>
                <w:szCs w:val="18"/>
              </w:rPr>
            </w:pPr>
          </w:p>
        </w:tc>
      </w:tr>
    </w:tbl>
    <w:p w14:paraId="117D42F7" w14:textId="77777777" w:rsidR="00BC516D" w:rsidRDefault="00BC516D" w:rsidP="00BC516D">
      <w:pPr>
        <w:pStyle w:val="Default"/>
        <w:tabs>
          <w:tab w:val="left" w:pos="765"/>
        </w:tabs>
        <w:spacing w:after="78"/>
        <w:rPr>
          <w:rStyle w:val="A2"/>
        </w:rPr>
      </w:pPr>
    </w:p>
    <w:p w14:paraId="2AC1E9B7" w14:textId="48FBDBCE" w:rsidR="001731EC" w:rsidRDefault="001731EC" w:rsidP="00285ADC">
      <w:pPr>
        <w:pStyle w:val="Default"/>
        <w:tabs>
          <w:tab w:val="left" w:pos="765"/>
        </w:tabs>
        <w:spacing w:after="78"/>
      </w:pPr>
      <w:r w:rsidRPr="00971D50">
        <w:t xml:space="preserve">Education Law § 807 requires that schools conduct 8 </w:t>
      </w:r>
      <w:proofErr w:type="gramStart"/>
      <w:r w:rsidRPr="00971D50">
        <w:t>evacuation</w:t>
      </w:r>
      <w:proofErr w:type="gramEnd"/>
      <w:r w:rsidRPr="00971D50">
        <w:t xml:space="preserve"> and 4 lockdown drills each school year. When planning drills, consideration </w:t>
      </w:r>
      <w:r w:rsidR="003509F5">
        <w:t>is</w:t>
      </w:r>
      <w:r w:rsidRPr="00971D50">
        <w:t xml:space="preserve"> given to how </w:t>
      </w:r>
      <w:r>
        <w:t xml:space="preserve">to </w:t>
      </w:r>
      <w:r w:rsidRPr="00971D50">
        <w:t xml:space="preserve">modify </w:t>
      </w:r>
      <w:r>
        <w:t xml:space="preserve">Children </w:t>
      </w:r>
      <w:proofErr w:type="gramStart"/>
      <w:r>
        <w:t>At</w:t>
      </w:r>
      <w:proofErr w:type="gramEnd"/>
      <w:r>
        <w:t xml:space="preserve"> Play’s</w:t>
      </w:r>
      <w:r w:rsidRPr="00971D50">
        <w:t xml:space="preserve"> drill procedures to minimize risk of spreading infection. Conducting drills is an important part of keeping students and staff safe in an emergency</w:t>
      </w:r>
      <w:r>
        <w:t>.</w:t>
      </w:r>
      <w:r w:rsidRPr="00971D50">
        <w:t xml:space="preserve"> </w:t>
      </w:r>
      <w:r>
        <w:t>Alternate s</w:t>
      </w:r>
      <w:r w:rsidRPr="00971D50">
        <w:t>teps</w:t>
      </w:r>
      <w:r>
        <w:t xml:space="preserve"> to ensure the health and safety of the students</w:t>
      </w:r>
      <w:r w:rsidRPr="00971D50">
        <w:t xml:space="preserve"> </w:t>
      </w:r>
      <w:r>
        <w:t>are in place</w:t>
      </w:r>
      <w:r w:rsidRPr="00971D50">
        <w:t xml:space="preserve"> to minimize the risk of spreading infection while conducting drills. As such, </w:t>
      </w:r>
      <w:r>
        <w:t xml:space="preserve">Children </w:t>
      </w:r>
      <w:proofErr w:type="gramStart"/>
      <w:r>
        <w:t>At</w:t>
      </w:r>
      <w:proofErr w:type="gramEnd"/>
      <w:r>
        <w:t xml:space="preserve"> Play plans to</w:t>
      </w:r>
      <w:r w:rsidRPr="00971D50">
        <w:t xml:space="preserve"> conduct drills in the 2020-21 school year using protocols that are different than </w:t>
      </w:r>
      <w:r>
        <w:t>pre-COVID-19</w:t>
      </w:r>
      <w:r w:rsidRPr="00971D50">
        <w:t>.  Regardless of the modification used when conducting a drill, if it was an actual emergency that required evacuation or lockdown, the</w:t>
      </w:r>
      <w:r w:rsidR="00010D39">
        <w:t xml:space="preserve"> crucial</w:t>
      </w:r>
      <w:r w:rsidRPr="00971D50">
        <w:t xml:space="preserve"> concern is to get to safety; maintaining social distancing in an actual emergency that requires evacuation or lockdown may not be possible</w:t>
      </w:r>
      <w:r>
        <w:t xml:space="preserve">. </w:t>
      </w:r>
      <w:r w:rsidRPr="00971D50">
        <w:t>Modifications to evacuation drill protocols</w:t>
      </w:r>
      <w:r w:rsidR="00010D39">
        <w:t xml:space="preserve"> during this period of COVID-19</w:t>
      </w:r>
      <w:r w:rsidRPr="00971D50">
        <w:t xml:space="preserve"> may include but are not limited to:</w:t>
      </w:r>
      <w:r w:rsidRPr="001F763E">
        <w:t xml:space="preserve"> </w:t>
      </w:r>
      <w:r>
        <w:t>C</w:t>
      </w:r>
      <w:r w:rsidRPr="001F763E">
        <w:t>onduct</w:t>
      </w:r>
      <w:r w:rsidR="00010D39">
        <w:t>ing</w:t>
      </w:r>
      <w:r w:rsidRPr="001F763E">
        <w:t xml:space="preserve"> lockdown drill</w:t>
      </w:r>
      <w:r w:rsidR="00010D39">
        <w:t>s</w:t>
      </w:r>
      <w:r w:rsidRPr="001F763E">
        <w:t xml:space="preserve"> in </w:t>
      </w:r>
      <w:r w:rsidR="00010D39">
        <w:t xml:space="preserve">the </w:t>
      </w:r>
      <w:r w:rsidRPr="001F763E">
        <w:t>classroom setting while maintaining social distancing and using masks</w:t>
      </w:r>
      <w:r w:rsidR="00010D39">
        <w:t>;</w:t>
      </w:r>
      <w:r>
        <w:t xml:space="preserve"> </w:t>
      </w:r>
      <w:r w:rsidR="00010D39">
        <w:t>Co</w:t>
      </w:r>
      <w:r w:rsidRPr="001F763E">
        <w:t xml:space="preserve">nducting </w:t>
      </w:r>
      <w:r w:rsidRPr="001F763E">
        <w:lastRenderedPageBreak/>
        <w:t>lockdown drills on a “staggered” schedule with smaller numbers of students present to maintain social distancing</w:t>
      </w:r>
      <w:r w:rsidR="00010D39">
        <w:t>;</w:t>
      </w:r>
      <w:r>
        <w:t xml:space="preserve"> </w:t>
      </w:r>
      <w:r w:rsidR="00010D39">
        <w:t>C</w:t>
      </w:r>
      <w:r w:rsidRPr="001F763E">
        <w:t>onduct</w:t>
      </w:r>
      <w:r w:rsidR="00010D39">
        <w:t>ing</w:t>
      </w:r>
      <w:r w:rsidRPr="001F763E">
        <w:t xml:space="preserve"> lockdown drill</w:t>
      </w:r>
      <w:r w:rsidR="00010D39">
        <w:t>s</w:t>
      </w:r>
      <w:r w:rsidRPr="001F763E">
        <w:t xml:space="preserve"> in classroom without “hiding”/ “sheltering” but provide an overview of how to shelter or hide in the classroom.</w:t>
      </w:r>
      <w:r w:rsidR="00010D39">
        <w:t xml:space="preserve">  </w:t>
      </w:r>
    </w:p>
    <w:p w14:paraId="6C2FD8A9" w14:textId="77777777" w:rsidR="001731EC" w:rsidRDefault="001731EC" w:rsidP="001731EC">
      <w:pPr>
        <w:pStyle w:val="Default"/>
        <w:tabs>
          <w:tab w:val="left" w:pos="765"/>
        </w:tabs>
        <w:spacing w:after="78"/>
        <w:ind w:left="720"/>
      </w:pPr>
    </w:p>
    <w:p w14:paraId="0297BAAB" w14:textId="7AE1E0B8" w:rsidR="001731EC" w:rsidRDefault="001731EC" w:rsidP="00D26566">
      <w:pPr>
        <w:pStyle w:val="Default"/>
        <w:tabs>
          <w:tab w:val="left" w:pos="765"/>
        </w:tabs>
        <w:spacing w:after="120"/>
        <w:rPr>
          <w:rStyle w:val="A2"/>
        </w:rPr>
      </w:pPr>
      <w:r>
        <w:t>Linda Salmon, Executive Director (</w:t>
      </w:r>
      <w:hyperlink r:id="rId8" w:history="1">
        <w:r w:rsidRPr="00F8120D">
          <w:rPr>
            <w:rStyle w:val="Hyperlink"/>
          </w:rPr>
          <w:t>linda@childrenatplayeic.org</w:t>
        </w:r>
      </w:hyperlink>
      <w:r>
        <w:t>), Meryl Salmon, Assistant Executive (</w:t>
      </w:r>
      <w:hyperlink r:id="rId9" w:history="1">
        <w:r w:rsidRPr="00F8120D">
          <w:rPr>
            <w:rStyle w:val="Hyperlink"/>
          </w:rPr>
          <w:t>meryl@childrenatplayeic.org</w:t>
        </w:r>
      </w:hyperlink>
      <w:r>
        <w:t xml:space="preserve">) and Joan Levinson, </w:t>
      </w:r>
      <w:r w:rsidR="003509F5">
        <w:t>Educational</w:t>
      </w:r>
      <w:r>
        <w:t xml:space="preserve"> Director (</w:t>
      </w:r>
      <w:hyperlink r:id="rId10" w:history="1">
        <w:r w:rsidRPr="00F8120D">
          <w:rPr>
            <w:rStyle w:val="Hyperlink"/>
          </w:rPr>
          <w:t>joan@childrenatplayeic.org</w:t>
        </w:r>
      </w:hyperlink>
      <w:r>
        <w:t xml:space="preserve">) are the </w:t>
      </w:r>
      <w:r w:rsidRPr="000A3131">
        <w:rPr>
          <w:rStyle w:val="A2"/>
        </w:rPr>
        <w:t>COVID-19 safety coordinator</w:t>
      </w:r>
      <w:r>
        <w:rPr>
          <w:rStyle w:val="A2"/>
        </w:rPr>
        <w:t>s</w:t>
      </w:r>
      <w:r w:rsidRPr="000A3131">
        <w:rPr>
          <w:rStyle w:val="A2"/>
        </w:rPr>
        <w:t xml:space="preserve"> </w:t>
      </w:r>
      <w:r>
        <w:rPr>
          <w:rStyle w:val="A2"/>
        </w:rPr>
        <w:t xml:space="preserve">at Children At Play and are responsible for </w:t>
      </w:r>
      <w:r w:rsidRPr="000A3131">
        <w:rPr>
          <w:rStyle w:val="A2"/>
        </w:rPr>
        <w:t>continuous compliance with all aspects of the school’s reopening plan, as well as any phased-in reopening activities necessary to allow for operational issues to be resolved before activi</w:t>
      </w:r>
      <w:r w:rsidRPr="000A3131">
        <w:rPr>
          <w:rStyle w:val="A2"/>
        </w:rPr>
        <w:softHyphen/>
        <w:t>ties return to</w:t>
      </w:r>
      <w:r>
        <w:rPr>
          <w:rStyle w:val="A2"/>
        </w:rPr>
        <w:t xml:space="preserve"> normal or “new normal” levels.</w:t>
      </w:r>
    </w:p>
    <w:p w14:paraId="11E0DB8F" w14:textId="77777777" w:rsidR="001731EC" w:rsidRDefault="001731EC" w:rsidP="00D26566">
      <w:pPr>
        <w:pStyle w:val="Default"/>
        <w:tabs>
          <w:tab w:val="left" w:pos="765"/>
        </w:tabs>
        <w:spacing w:after="120"/>
        <w:rPr>
          <w:rStyle w:val="A2"/>
        </w:rPr>
      </w:pPr>
    </w:p>
    <w:p w14:paraId="74408047" w14:textId="2115C153" w:rsidR="00BF6E09" w:rsidRDefault="003509F5" w:rsidP="00D26566">
      <w:pPr>
        <w:pStyle w:val="Default"/>
        <w:spacing w:after="120"/>
        <w:rPr>
          <w:rStyle w:val="A2"/>
        </w:rPr>
      </w:pPr>
      <w:r>
        <w:rPr>
          <w:rStyle w:val="A2"/>
        </w:rPr>
        <w:t>Ashley Perry</w:t>
      </w:r>
      <w:r w:rsidR="001731EC" w:rsidRPr="007B36B6">
        <w:rPr>
          <w:rStyle w:val="A2"/>
        </w:rPr>
        <w:t xml:space="preserve">, </w:t>
      </w:r>
      <w:r>
        <w:rPr>
          <w:rStyle w:val="A2"/>
        </w:rPr>
        <w:t>Director of Operations</w:t>
      </w:r>
      <w:r w:rsidR="001731EC">
        <w:rPr>
          <w:rStyle w:val="A2"/>
        </w:rPr>
        <w:t xml:space="preserve"> (</w:t>
      </w:r>
      <w:hyperlink r:id="rId11" w:history="1">
        <w:r w:rsidR="009E41C8" w:rsidRPr="00D930AB">
          <w:rPr>
            <w:rStyle w:val="Hyperlink"/>
          </w:rPr>
          <w:t>ashley@childrenatplayeic.org</w:t>
        </w:r>
      </w:hyperlink>
      <w:r w:rsidR="001731EC">
        <w:rPr>
          <w:rStyle w:val="A2"/>
        </w:rPr>
        <w:t xml:space="preserve">) is Children </w:t>
      </w:r>
      <w:proofErr w:type="gramStart"/>
      <w:r w:rsidR="001731EC">
        <w:rPr>
          <w:rStyle w:val="A2"/>
        </w:rPr>
        <w:t>At</w:t>
      </w:r>
      <w:proofErr w:type="gramEnd"/>
      <w:r w:rsidR="001731EC">
        <w:rPr>
          <w:rStyle w:val="A2"/>
        </w:rPr>
        <w:t xml:space="preserve"> Play’s</w:t>
      </w:r>
      <w:r w:rsidR="001731EC" w:rsidRPr="007B36B6">
        <w:rPr>
          <w:rStyle w:val="A2"/>
        </w:rPr>
        <w:t xml:space="preserve"> COVID-19 resource person </w:t>
      </w:r>
      <w:r w:rsidR="001731EC">
        <w:rPr>
          <w:rStyle w:val="A2"/>
        </w:rPr>
        <w:t>and she will</w:t>
      </w:r>
      <w:r w:rsidR="001731EC" w:rsidRPr="007B36B6">
        <w:rPr>
          <w:rStyle w:val="A2"/>
        </w:rPr>
        <w:t xml:space="preserve"> assist </w:t>
      </w:r>
      <w:r w:rsidR="001731EC">
        <w:rPr>
          <w:rStyle w:val="A2"/>
        </w:rPr>
        <w:t>our</w:t>
      </w:r>
      <w:r w:rsidR="001731EC" w:rsidRPr="007B36B6">
        <w:rPr>
          <w:rStyle w:val="A2"/>
        </w:rPr>
        <w:t xml:space="preserve"> site and the community.</w:t>
      </w:r>
    </w:p>
    <w:p w14:paraId="01C100A5" w14:textId="77777777" w:rsidR="0069149D" w:rsidRPr="007B36B6" w:rsidRDefault="0069149D" w:rsidP="00D26566">
      <w:pPr>
        <w:pStyle w:val="Default"/>
        <w:spacing w:after="120"/>
        <w:rPr>
          <w:rStyle w:val="A2"/>
        </w:rPr>
      </w:pPr>
    </w:p>
    <w:p w14:paraId="459F3CA4" w14:textId="40062E98" w:rsidR="00E05303" w:rsidRPr="0069149D" w:rsidRDefault="00E05303" w:rsidP="00D26566">
      <w:pPr>
        <w:pStyle w:val="Default"/>
        <w:tabs>
          <w:tab w:val="right" w:pos="9360"/>
        </w:tabs>
        <w:spacing w:after="120"/>
        <w:rPr>
          <w:rStyle w:val="A2"/>
        </w:rPr>
      </w:pPr>
      <w:r w:rsidRPr="0069149D">
        <w:rPr>
          <w:rStyle w:val="A2"/>
        </w:rPr>
        <w:t xml:space="preserve">Only essential visitors </w:t>
      </w:r>
      <w:r w:rsidR="009E41C8">
        <w:rPr>
          <w:rStyle w:val="A2"/>
        </w:rPr>
        <w:t>are</w:t>
      </w:r>
      <w:r w:rsidRPr="0069149D">
        <w:rPr>
          <w:rStyle w:val="A2"/>
        </w:rPr>
        <w:t xml:space="preserve"> granted entry into the Children </w:t>
      </w:r>
      <w:proofErr w:type="gramStart"/>
      <w:r w:rsidRPr="0069149D">
        <w:rPr>
          <w:rStyle w:val="A2"/>
        </w:rPr>
        <w:t>At</w:t>
      </w:r>
      <w:proofErr w:type="gramEnd"/>
      <w:r w:rsidRPr="0069149D">
        <w:rPr>
          <w:rStyle w:val="A2"/>
        </w:rPr>
        <w:t xml:space="preserve"> Play school building. Essential visitors must follow the same rules and regulations and undergo the same health and wellness check and temperature check protocols as the staff and students when entering the school building. Essential visitors must </w:t>
      </w:r>
      <w:proofErr w:type="gramStart"/>
      <w:r w:rsidRPr="0069149D">
        <w:rPr>
          <w:rStyle w:val="A2"/>
        </w:rPr>
        <w:t>wear face coverings at all times</w:t>
      </w:r>
      <w:proofErr w:type="gramEnd"/>
      <w:r w:rsidRPr="0069149D">
        <w:rPr>
          <w:rStyle w:val="A2"/>
        </w:rPr>
        <w:t xml:space="preserve">. Children At Play </w:t>
      </w:r>
      <w:r w:rsidR="009E41C8">
        <w:rPr>
          <w:rStyle w:val="A2"/>
        </w:rPr>
        <w:t>will allow</w:t>
      </w:r>
      <w:r w:rsidRPr="0069149D">
        <w:rPr>
          <w:rStyle w:val="A2"/>
        </w:rPr>
        <w:t xml:space="preserve"> volunteer</w:t>
      </w:r>
      <w:r w:rsidR="009E41C8">
        <w:rPr>
          <w:rStyle w:val="A2"/>
        </w:rPr>
        <w:t>s in the</w:t>
      </w:r>
      <w:r w:rsidRPr="0069149D">
        <w:rPr>
          <w:rStyle w:val="A2"/>
        </w:rPr>
        <w:t xml:space="preserve"> program </w:t>
      </w:r>
      <w:r w:rsidR="009E41C8">
        <w:rPr>
          <w:rStyle w:val="A2"/>
        </w:rPr>
        <w:t xml:space="preserve">who are fully </w:t>
      </w:r>
      <w:proofErr w:type="gramStart"/>
      <w:r w:rsidR="009E41C8">
        <w:rPr>
          <w:rStyle w:val="A2"/>
        </w:rPr>
        <w:t>vaccinated.</w:t>
      </w:r>
      <w:r w:rsidR="0069149D" w:rsidRPr="0069149D">
        <w:rPr>
          <w:rStyle w:val="A2"/>
        </w:rPr>
        <w:t>.</w:t>
      </w:r>
      <w:proofErr w:type="gramEnd"/>
      <w:r w:rsidR="0069149D" w:rsidRPr="0069149D">
        <w:rPr>
          <w:rStyle w:val="A2"/>
        </w:rPr>
        <w:t xml:space="preserve"> </w:t>
      </w:r>
    </w:p>
    <w:p w14:paraId="1D2F9B48" w14:textId="77777777" w:rsidR="0069149D" w:rsidRPr="0069149D" w:rsidRDefault="0069149D" w:rsidP="00D26566">
      <w:pPr>
        <w:pStyle w:val="Default"/>
        <w:tabs>
          <w:tab w:val="right" w:pos="9360"/>
        </w:tabs>
        <w:spacing w:after="120"/>
        <w:rPr>
          <w:rStyle w:val="A2"/>
        </w:rPr>
      </w:pPr>
    </w:p>
    <w:p w14:paraId="0A2EBC6D" w14:textId="50714ECC" w:rsidR="000F0174" w:rsidRDefault="001731EC" w:rsidP="00D26566">
      <w:pPr>
        <w:pStyle w:val="Default"/>
        <w:rPr>
          <w:rStyle w:val="A2"/>
        </w:rPr>
      </w:pPr>
      <w:r w:rsidRPr="00313D11">
        <w:rPr>
          <w:rStyle w:val="A2"/>
        </w:rPr>
        <w:t>All visitors must have prior permission by an administrator to enter the building.</w:t>
      </w:r>
      <w:r w:rsidR="0015623A">
        <w:rPr>
          <w:rStyle w:val="A2"/>
        </w:rPr>
        <w:t xml:space="preserve"> </w:t>
      </w:r>
      <w:r w:rsidRPr="00313D11">
        <w:rPr>
          <w:rStyle w:val="A2"/>
        </w:rPr>
        <w:t xml:space="preserve">All family members are always </w:t>
      </w:r>
      <w:r w:rsidR="0015623A">
        <w:rPr>
          <w:rStyle w:val="A2"/>
        </w:rPr>
        <w:t>requested</w:t>
      </w:r>
      <w:r w:rsidRPr="00313D11">
        <w:rPr>
          <w:rStyle w:val="A2"/>
        </w:rPr>
        <w:t xml:space="preserve"> to wait outside</w:t>
      </w:r>
      <w:r w:rsidR="0015623A">
        <w:rPr>
          <w:rStyle w:val="A2"/>
        </w:rPr>
        <w:t xml:space="preserve"> when dropping their children off at school or picking them up at the end of the school day</w:t>
      </w:r>
      <w:r w:rsidRPr="00313D11">
        <w:rPr>
          <w:rStyle w:val="A2"/>
        </w:rPr>
        <w:t xml:space="preserve">. A staff member will escort </w:t>
      </w:r>
      <w:r w:rsidR="0015623A">
        <w:rPr>
          <w:rStyle w:val="A2"/>
        </w:rPr>
        <w:t>each student out of the school building</w:t>
      </w:r>
      <w:r w:rsidRPr="00313D11">
        <w:rPr>
          <w:rStyle w:val="A2"/>
        </w:rPr>
        <w:t xml:space="preserve"> and hand them off to their family member or guardian outside the building</w:t>
      </w:r>
      <w:r w:rsidR="0015623A">
        <w:rPr>
          <w:rStyle w:val="A2"/>
        </w:rPr>
        <w:t>, being mindful of appropriate social distancing. Students who take the bus to and from school will be similarly escorted to the bus, being mindful of appropriate social distancing.</w:t>
      </w:r>
    </w:p>
    <w:p w14:paraId="45CB224A" w14:textId="77777777" w:rsidR="00AC2756" w:rsidRDefault="00AC2756" w:rsidP="00285ADC">
      <w:pPr>
        <w:pStyle w:val="Default"/>
        <w:spacing w:after="142"/>
        <w:rPr>
          <w:rStyle w:val="A2"/>
        </w:rPr>
      </w:pPr>
    </w:p>
    <w:p w14:paraId="3054BF41" w14:textId="77777777" w:rsidR="000F0174" w:rsidRDefault="000F0174" w:rsidP="000F0174">
      <w:pPr>
        <w:pStyle w:val="Default"/>
      </w:pPr>
      <w:r>
        <w:rPr>
          <w:b/>
        </w:rPr>
        <w:t xml:space="preserve">C.  </w:t>
      </w:r>
      <w:r w:rsidRPr="00940B7A">
        <w:rPr>
          <w:b/>
        </w:rPr>
        <w:t>FACILITIES</w:t>
      </w:r>
    </w:p>
    <w:p w14:paraId="3E39F8E1" w14:textId="34461825" w:rsidR="000F0174" w:rsidRDefault="000F0174" w:rsidP="000F0174">
      <w:pPr>
        <w:pStyle w:val="Default"/>
      </w:pPr>
      <w:r>
        <w:t xml:space="preserve">Children At Play reconfiguring the </w:t>
      </w:r>
      <w:r w:rsidR="00777B81">
        <w:t xml:space="preserve">layout of the interior space of the </w:t>
      </w:r>
      <w:r>
        <w:t xml:space="preserve">classrooms to allow for social distancing between students by limiting capacity </w:t>
      </w:r>
      <w:proofErr w:type="gramStart"/>
      <w:r>
        <w:t>and</w:t>
      </w:r>
      <w:r w:rsidR="00777B81">
        <w:t>,</w:t>
      </w:r>
      <w:proofErr w:type="gramEnd"/>
      <w:r w:rsidR="00777B81">
        <w:t xml:space="preserve"> </w:t>
      </w:r>
      <w:r>
        <w:t>separating desks to</w:t>
      </w:r>
      <w:r w:rsidRPr="008622C2">
        <w:t xml:space="preserve"> maintain </w:t>
      </w:r>
      <w:r w:rsidR="009E41C8">
        <w:t>three</w:t>
      </w:r>
      <w:r w:rsidRPr="008622C2">
        <w:t xml:space="preserve">-foot </w:t>
      </w:r>
      <w:r>
        <w:t xml:space="preserve">physical </w:t>
      </w:r>
      <w:r w:rsidRPr="008622C2">
        <w:t>distance</w:t>
      </w:r>
      <w:r>
        <w:t xml:space="preserve"> between them</w:t>
      </w:r>
      <w:r w:rsidR="00777B81">
        <w:t>, removing shared instructional materials</w:t>
      </w:r>
      <w:r>
        <w:t xml:space="preserve">. Children At Play will not be </w:t>
      </w:r>
      <w:r w:rsidR="00777B81">
        <w:t xml:space="preserve">making any structural </w:t>
      </w:r>
      <w:r>
        <w:t>alter</w:t>
      </w:r>
      <w:r w:rsidR="00777B81">
        <w:t>ations to</w:t>
      </w:r>
      <w:r>
        <w:t xml:space="preserve"> any of its preexisting space.</w:t>
      </w:r>
    </w:p>
    <w:p w14:paraId="34BB2C85" w14:textId="77777777" w:rsidR="00777B81" w:rsidRDefault="00777B81" w:rsidP="000F0174">
      <w:pPr>
        <w:pStyle w:val="Default"/>
      </w:pPr>
    </w:p>
    <w:p w14:paraId="6041A39D" w14:textId="050AD58C" w:rsidR="00777B81" w:rsidRDefault="000F0174" w:rsidP="00777B81">
      <w:pPr>
        <w:pStyle w:val="Default"/>
      </w:pPr>
      <w:r>
        <w:t xml:space="preserve">Families </w:t>
      </w:r>
      <w:r w:rsidR="006F03E2">
        <w:t xml:space="preserve">who have participated in 100% remote services throughout the school year, </w:t>
      </w:r>
      <w:proofErr w:type="gramStart"/>
      <w:r w:rsidR="006F03E2">
        <w:t>have the opportunity to</w:t>
      </w:r>
      <w:proofErr w:type="gramEnd"/>
      <w:r w:rsidR="006F03E2">
        <w:t xml:space="preserve"> continue to do so through the summer session July 6-August 13, 2021. </w:t>
      </w:r>
    </w:p>
    <w:p w14:paraId="510DA887" w14:textId="32B6C749" w:rsidR="000F0174" w:rsidRDefault="000F0174" w:rsidP="000F0174">
      <w:pPr>
        <w:pStyle w:val="Default"/>
      </w:pPr>
    </w:p>
    <w:p w14:paraId="07586813" w14:textId="3F837EF4" w:rsidR="000F0174" w:rsidRPr="000F0174" w:rsidRDefault="000F0174" w:rsidP="000F0174">
      <w:pPr>
        <w:pStyle w:val="Default"/>
      </w:pPr>
      <w:r>
        <w:t>Children At Play administrators</w:t>
      </w:r>
      <w:r w:rsidRPr="00CD7578">
        <w:t xml:space="preserve"> manage time and schedules to </w:t>
      </w:r>
      <w:r w:rsidR="00777B81">
        <w:t>limit</w:t>
      </w:r>
      <w:r w:rsidRPr="00CD7578">
        <w:t xml:space="preserve"> student</w:t>
      </w:r>
      <w:r w:rsidR="00777B81">
        <w:t>s</w:t>
      </w:r>
      <w:r w:rsidRPr="00CD7578">
        <w:t xml:space="preserve"> </w:t>
      </w:r>
      <w:r>
        <w:t xml:space="preserve">from congregating at the front of the building when children arrive and leave the building. </w:t>
      </w:r>
      <w:r w:rsidR="00DF42A3">
        <w:t>Sneeze guards and polycarbonate dividers</w:t>
      </w:r>
      <w:r>
        <w:t xml:space="preserve"> </w:t>
      </w:r>
      <w:r w:rsidR="006F03E2">
        <w:t>are</w:t>
      </w:r>
      <w:r>
        <w:t xml:space="preserve"> used</w:t>
      </w:r>
      <w:r w:rsidRPr="00CD7578">
        <w:t xml:space="preserve"> </w:t>
      </w:r>
      <w:r w:rsidR="00DF42A3">
        <w:t xml:space="preserve">to shield staff and students </w:t>
      </w:r>
      <w:r w:rsidRPr="00CD7578">
        <w:t xml:space="preserve">where </w:t>
      </w:r>
      <w:r w:rsidRPr="00CD7578">
        <w:lastRenderedPageBreak/>
        <w:t>social distance or mask requirements cannot be complied with or easily regulated. Alcohol-based Hand Rub Dispensers</w:t>
      </w:r>
      <w:r>
        <w:t xml:space="preserve"> </w:t>
      </w:r>
      <w:r w:rsidR="006F03E2">
        <w:t>are</w:t>
      </w:r>
      <w:r>
        <w:t xml:space="preserve"> available throughout the building </w:t>
      </w:r>
      <w:r w:rsidRPr="00CD7578">
        <w:t xml:space="preserve">in accordance with FCNYS 2020 Section 5705. </w:t>
      </w:r>
      <w:r>
        <w:t xml:space="preserve"> </w:t>
      </w:r>
      <w:r>
        <w:rPr>
          <w:color w:val="auto"/>
        </w:rPr>
        <w:t>Children At Play</w:t>
      </w:r>
      <w:r w:rsidR="006F03E2">
        <w:rPr>
          <w:color w:val="auto"/>
        </w:rPr>
        <w:t xml:space="preserve"> uses</w:t>
      </w:r>
      <w:r>
        <w:rPr>
          <w:color w:val="auto"/>
        </w:rPr>
        <w:t xml:space="preserve"> </w:t>
      </w:r>
      <w:hyperlink r:id="rId12" w:history="1">
        <w:proofErr w:type="spellStart"/>
        <w:r w:rsidRPr="00FC4034">
          <w:rPr>
            <w:rStyle w:val="Hyperlink"/>
            <w:color w:val="auto"/>
            <w:u w:val="none"/>
            <w:shd w:val="clear" w:color="auto" w:fill="FFFFFF"/>
          </w:rPr>
          <w:t>TruSens</w:t>
        </w:r>
        <w:proofErr w:type="spellEnd"/>
        <w:r w:rsidRPr="00FC4034">
          <w:rPr>
            <w:rStyle w:val="Hyperlink"/>
            <w:color w:val="auto"/>
            <w:u w:val="none"/>
            <w:shd w:val="clear" w:color="auto" w:fill="FFFFFF"/>
          </w:rPr>
          <w:t xml:space="preserve"> Air Purifier, 360 HEPA Filtration with Dupont Filter in </w:t>
        </w:r>
        <w:r w:rsidR="002B4614">
          <w:rPr>
            <w:rStyle w:val="Hyperlink"/>
            <w:color w:val="auto"/>
            <w:u w:val="none"/>
            <w:shd w:val="clear" w:color="auto" w:fill="FFFFFF"/>
          </w:rPr>
          <w:t>the reception area, classrooms, treatment rooms, evaluation</w:t>
        </w:r>
        <w:r w:rsidRPr="00FC4034">
          <w:rPr>
            <w:rStyle w:val="Hyperlink"/>
            <w:color w:val="auto"/>
            <w:u w:val="none"/>
            <w:shd w:val="clear" w:color="auto" w:fill="FFFFFF"/>
          </w:rPr>
          <w:t xml:space="preserve"> rooms</w:t>
        </w:r>
        <w:r w:rsidR="002B4614">
          <w:rPr>
            <w:rStyle w:val="Hyperlink"/>
            <w:color w:val="auto"/>
            <w:u w:val="none"/>
            <w:shd w:val="clear" w:color="auto" w:fill="FFFFFF"/>
          </w:rPr>
          <w:t xml:space="preserve"> and staff offices</w:t>
        </w:r>
        <w:r w:rsidRPr="00FC4034">
          <w:rPr>
            <w:rStyle w:val="Hyperlink"/>
            <w:color w:val="auto"/>
            <w:u w:val="none"/>
            <w:shd w:val="clear" w:color="auto" w:fill="FFFFFF"/>
          </w:rPr>
          <w:t>. This UV Light Sterilization kills bacteria, germs, odor, and allergen.</w:t>
        </w:r>
      </w:hyperlink>
      <w:r>
        <w:rPr>
          <w:color w:val="auto"/>
        </w:rPr>
        <w:t xml:space="preserve"> </w:t>
      </w:r>
      <w:r w:rsidRPr="00636DF1">
        <w:rPr>
          <w:color w:val="111111"/>
          <w:shd w:val="clear" w:color="auto" w:fill="FFFFFF"/>
        </w:rPr>
        <w:t xml:space="preserve">The filtration captures pollutants such as allergens, VOC gases and microscopic particles with 4 levels of purification. </w:t>
      </w:r>
      <w:proofErr w:type="spellStart"/>
      <w:r w:rsidRPr="00636DF1">
        <w:rPr>
          <w:color w:val="111111"/>
          <w:shd w:val="clear" w:color="auto" w:fill="FFFFFF"/>
        </w:rPr>
        <w:t>UltraViolet</w:t>
      </w:r>
      <w:proofErr w:type="spellEnd"/>
      <w:r w:rsidRPr="00636DF1">
        <w:rPr>
          <w:color w:val="111111"/>
          <w:shd w:val="clear" w:color="auto" w:fill="FFFFFF"/>
        </w:rPr>
        <w:t xml:space="preserve"> sterilization destroys germs and viruses that can build up on the filter, preventing re-circulation of live germs.</w:t>
      </w:r>
    </w:p>
    <w:p w14:paraId="056FE299" w14:textId="48E0AC80" w:rsidR="000F0174" w:rsidRDefault="000F0174" w:rsidP="00285ADC">
      <w:pPr>
        <w:pStyle w:val="Default"/>
        <w:spacing w:after="142"/>
        <w:rPr>
          <w:rStyle w:val="A2"/>
        </w:rPr>
      </w:pPr>
    </w:p>
    <w:p w14:paraId="0E23BF5F" w14:textId="703E6581" w:rsidR="009404C0" w:rsidRPr="005B01BA" w:rsidRDefault="009404C0" w:rsidP="009404C0">
      <w:pPr>
        <w:pStyle w:val="Default"/>
        <w:rPr>
          <w:b/>
        </w:rPr>
      </w:pPr>
      <w:r>
        <w:rPr>
          <w:b/>
        </w:rPr>
        <w:t>D</w:t>
      </w:r>
      <w:r w:rsidRPr="00FC6213">
        <w:rPr>
          <w:b/>
        </w:rPr>
        <w:t>.  NUTRITION</w:t>
      </w:r>
    </w:p>
    <w:p w14:paraId="1C6D24DC" w14:textId="35ACC188" w:rsidR="009404C0" w:rsidRDefault="009404C0" w:rsidP="005579A0">
      <w:pPr>
        <w:pStyle w:val="Default"/>
      </w:pPr>
      <w:r>
        <w:t>Children</w:t>
      </w:r>
      <w:r w:rsidR="005579A0">
        <w:t xml:space="preserve"> At Play is a nut-free facility</w:t>
      </w:r>
      <w:r w:rsidR="005365A8">
        <w:t>. Food labels are read thoroughly before serving food products to students.</w:t>
      </w:r>
      <w:r w:rsidR="005579A0">
        <w:t xml:space="preserve"> </w:t>
      </w:r>
      <w:r w:rsidR="005365A8">
        <w:t>Children At Play has</w:t>
      </w:r>
      <w:r w:rsidR="005579A0">
        <w:t xml:space="preserve"> always</w:t>
      </w:r>
      <w:r w:rsidR="005365A8">
        <w:t xml:space="preserve"> </w:t>
      </w:r>
      <w:r w:rsidR="005579A0">
        <w:t xml:space="preserve">provided snacks for the students. The students </w:t>
      </w:r>
      <w:r w:rsidR="005365A8">
        <w:t>bring</w:t>
      </w:r>
      <w:r w:rsidR="005579A0">
        <w:t xml:space="preserve"> their own lunches to school.</w:t>
      </w:r>
      <w:r>
        <w:t xml:space="preserve"> </w:t>
      </w:r>
      <w:r w:rsidR="005579A0">
        <w:t xml:space="preserve">Snacks and lunches </w:t>
      </w:r>
      <w:r>
        <w:t xml:space="preserve">have always </w:t>
      </w:r>
      <w:r w:rsidR="005365A8">
        <w:t>been served to</w:t>
      </w:r>
      <w:r w:rsidR="005579A0">
        <w:t xml:space="preserve"> student</w:t>
      </w:r>
      <w:r w:rsidR="005365A8">
        <w:t xml:space="preserve"> in their</w:t>
      </w:r>
      <w:r>
        <w:t xml:space="preserve"> classrooms at Children </w:t>
      </w:r>
      <w:proofErr w:type="gramStart"/>
      <w:r>
        <w:t>At</w:t>
      </w:r>
      <w:proofErr w:type="gramEnd"/>
      <w:r>
        <w:t xml:space="preserve"> Play. This practice will continue with additional care to make sure all children social distance and stay at their individual desks while eating. </w:t>
      </w:r>
      <w:r w:rsidR="005579A0">
        <w:t xml:space="preserve">Sharing of snacks and food is never permitted. </w:t>
      </w:r>
      <w:r>
        <w:t xml:space="preserve">Hand hygiene before and after </w:t>
      </w:r>
      <w:r w:rsidR="005579A0">
        <w:t>snack time and lunch time</w:t>
      </w:r>
      <w:r>
        <w:t xml:space="preserve"> </w:t>
      </w:r>
      <w:r w:rsidR="005579A0">
        <w:t>is a requirement of all students</w:t>
      </w:r>
      <w:r w:rsidR="005365A8">
        <w:t xml:space="preserve"> and</w:t>
      </w:r>
      <w:r w:rsidR="00301860">
        <w:t xml:space="preserve"> is supported by the teacher and teacher assistants</w:t>
      </w:r>
      <w:r>
        <w:t xml:space="preserve">. </w:t>
      </w:r>
      <w:r w:rsidR="00B20BFB">
        <w:t>Sneeze guards and polycarbonate barriers will be used as appropriate</w:t>
      </w:r>
      <w:r w:rsidR="005365A8">
        <w:t>.</w:t>
      </w:r>
    </w:p>
    <w:p w14:paraId="222BC5FE" w14:textId="77777777" w:rsidR="009404C0" w:rsidRDefault="009404C0" w:rsidP="009404C0">
      <w:pPr>
        <w:pStyle w:val="Default"/>
      </w:pPr>
    </w:p>
    <w:p w14:paraId="0457725A" w14:textId="77777777" w:rsidR="009404C0" w:rsidRDefault="009404C0" w:rsidP="009404C0">
      <w:pPr>
        <w:pStyle w:val="Default"/>
      </w:pPr>
    </w:p>
    <w:p w14:paraId="29CA8857" w14:textId="77777777" w:rsidR="009404C0" w:rsidRDefault="009404C0" w:rsidP="009404C0">
      <w:pPr>
        <w:pStyle w:val="Default"/>
        <w:tabs>
          <w:tab w:val="right" w:pos="9360"/>
        </w:tabs>
        <w:rPr>
          <w:rStyle w:val="A2"/>
          <w:b/>
        </w:rPr>
      </w:pPr>
      <w:r w:rsidRPr="00173111">
        <w:rPr>
          <w:rStyle w:val="A2"/>
          <w:b/>
        </w:rPr>
        <w:t>E</w:t>
      </w:r>
      <w:r>
        <w:rPr>
          <w:rStyle w:val="A2"/>
          <w:b/>
        </w:rPr>
        <w:t>.  TRANSPORTATION</w:t>
      </w:r>
    </w:p>
    <w:p w14:paraId="59DD3A6F" w14:textId="77777777" w:rsidR="009404C0" w:rsidRDefault="009404C0" w:rsidP="009404C0">
      <w:pPr>
        <w:pStyle w:val="Default"/>
        <w:tabs>
          <w:tab w:val="right" w:pos="9360"/>
        </w:tabs>
        <w:rPr>
          <w:rStyle w:val="A2"/>
          <w:i/>
        </w:rPr>
      </w:pPr>
      <w:r>
        <w:rPr>
          <w:rStyle w:val="A2"/>
        </w:rPr>
        <w:t xml:space="preserve">NOTE:  </w:t>
      </w:r>
      <w:r>
        <w:rPr>
          <w:rStyle w:val="A2"/>
          <w:i/>
        </w:rPr>
        <w:t>Transportation for students with disabilities enrolled in 4410 are provided by the school district. School programs, however, are involved in the embarking and disembarking of students.</w:t>
      </w:r>
    </w:p>
    <w:p w14:paraId="1717A372" w14:textId="77777777" w:rsidR="009404C0" w:rsidRDefault="009404C0" w:rsidP="009404C0">
      <w:pPr>
        <w:pStyle w:val="Default"/>
        <w:tabs>
          <w:tab w:val="right" w:pos="9360"/>
        </w:tabs>
        <w:rPr>
          <w:rStyle w:val="A2"/>
          <w:i/>
        </w:rPr>
      </w:pPr>
    </w:p>
    <w:p w14:paraId="32136374" w14:textId="1B8BBA54" w:rsidR="009404C0" w:rsidRPr="00222BBE" w:rsidRDefault="009404C0" w:rsidP="00E22885">
      <w:pPr>
        <w:pStyle w:val="Default"/>
        <w:tabs>
          <w:tab w:val="right" w:pos="9360"/>
        </w:tabs>
        <w:rPr>
          <w:rStyle w:val="A2"/>
          <w:iCs/>
        </w:rPr>
      </w:pPr>
      <w:r w:rsidRPr="00222BBE">
        <w:rPr>
          <w:rStyle w:val="A2"/>
          <w:iCs/>
        </w:rPr>
        <w:t xml:space="preserve">All parents/guardians </w:t>
      </w:r>
      <w:r w:rsidR="005365A8">
        <w:rPr>
          <w:rStyle w:val="A2"/>
          <w:iCs/>
        </w:rPr>
        <w:t>are</w:t>
      </w:r>
      <w:r w:rsidRPr="00222BBE">
        <w:rPr>
          <w:rStyle w:val="A2"/>
          <w:iCs/>
        </w:rPr>
        <w:t xml:space="preserve"> required to ensure their child/children are not experiencing any signs and symptoms of COVID-19 and do not have a fever of 100 degrees or more prior to them boarding their method of transportation to school.</w:t>
      </w:r>
      <w:r w:rsidR="00E22885">
        <w:rPr>
          <w:rStyle w:val="A2"/>
          <w:iCs/>
        </w:rPr>
        <w:t xml:space="preserve"> </w:t>
      </w:r>
      <w:r w:rsidRPr="00222BBE">
        <w:rPr>
          <w:rStyle w:val="A2"/>
          <w:iCs/>
        </w:rPr>
        <w:t>Students must social distance (</w:t>
      </w:r>
      <w:r w:rsidR="006F03E2">
        <w:rPr>
          <w:rStyle w:val="A2"/>
          <w:iCs/>
        </w:rPr>
        <w:t>3</w:t>
      </w:r>
      <w:r w:rsidRPr="00222BBE">
        <w:rPr>
          <w:rStyle w:val="A2"/>
          <w:iCs/>
        </w:rPr>
        <w:t xml:space="preserve"> feet separation) on the bus</w:t>
      </w:r>
      <w:r w:rsidR="00E22885">
        <w:rPr>
          <w:rStyle w:val="A2"/>
          <w:iCs/>
        </w:rPr>
        <w:t xml:space="preserve">. </w:t>
      </w:r>
      <w:r w:rsidRPr="002D7593">
        <w:rPr>
          <w:rStyle w:val="A2"/>
          <w:iCs/>
        </w:rPr>
        <w:t xml:space="preserve">Students </w:t>
      </w:r>
      <w:r>
        <w:rPr>
          <w:rStyle w:val="A2"/>
          <w:iCs/>
        </w:rPr>
        <w:t xml:space="preserve">are encouraged to wear masks on the bus but those </w:t>
      </w:r>
      <w:r w:rsidRPr="002D7593">
        <w:rPr>
          <w:rStyle w:val="A2"/>
          <w:iCs/>
        </w:rPr>
        <w:t>who do not have a mask can NOT be denied transportation</w:t>
      </w:r>
      <w:r>
        <w:rPr>
          <w:rStyle w:val="A2"/>
          <w:iCs/>
        </w:rPr>
        <w:t>.</w:t>
      </w:r>
      <w:r w:rsidR="00E22885">
        <w:rPr>
          <w:rStyle w:val="A2"/>
          <w:iCs/>
        </w:rPr>
        <w:t xml:space="preserve"> </w:t>
      </w:r>
      <w:r w:rsidRPr="002D7593">
        <w:rPr>
          <w:rStyle w:val="A2"/>
          <w:iCs/>
        </w:rPr>
        <w:t>When students embark and disembark the bus, they</w:t>
      </w:r>
      <w:r w:rsidR="00E22885">
        <w:rPr>
          <w:rStyle w:val="A2"/>
          <w:iCs/>
        </w:rPr>
        <w:t xml:space="preserve"> must</w:t>
      </w:r>
      <w:r w:rsidRPr="002D7593">
        <w:rPr>
          <w:rStyle w:val="A2"/>
          <w:iCs/>
        </w:rPr>
        <w:t xml:space="preserve"> follow social distancing protocols. </w:t>
      </w:r>
      <w:r>
        <w:rPr>
          <w:rStyle w:val="A2"/>
          <w:iCs/>
        </w:rPr>
        <w:t xml:space="preserve">Children </w:t>
      </w:r>
      <w:r w:rsidR="00E22885">
        <w:rPr>
          <w:rStyle w:val="A2"/>
          <w:iCs/>
        </w:rPr>
        <w:t>are</w:t>
      </w:r>
      <w:r>
        <w:rPr>
          <w:rStyle w:val="A2"/>
          <w:iCs/>
        </w:rPr>
        <w:t xml:space="preserve"> escorted on and off the bus one at a time. </w:t>
      </w:r>
      <w:r w:rsidRPr="002D7593">
        <w:rPr>
          <w:rStyle w:val="A2"/>
          <w:iCs/>
        </w:rPr>
        <w:t xml:space="preserve">This </w:t>
      </w:r>
      <w:r w:rsidR="006F03E2">
        <w:rPr>
          <w:rStyle w:val="A2"/>
          <w:iCs/>
        </w:rPr>
        <w:t>increases</w:t>
      </w:r>
      <w:r w:rsidRPr="002D7593">
        <w:rPr>
          <w:rStyle w:val="A2"/>
          <w:iCs/>
        </w:rPr>
        <w:t xml:space="preserve"> the time required to load and unload buses at school in the morning and </w:t>
      </w:r>
      <w:proofErr w:type="gramStart"/>
      <w:r w:rsidRPr="002D7593">
        <w:rPr>
          <w:rStyle w:val="A2"/>
          <w:iCs/>
        </w:rPr>
        <w:t>afternoon.</w:t>
      </w:r>
      <w:r>
        <w:rPr>
          <w:rStyle w:val="A2"/>
        </w:rPr>
        <w:t>.</w:t>
      </w:r>
      <w:proofErr w:type="gramEnd"/>
      <w:r w:rsidR="00E22885">
        <w:rPr>
          <w:rStyle w:val="A2"/>
          <w:iCs/>
        </w:rPr>
        <w:t xml:space="preserve"> </w:t>
      </w:r>
      <w:r>
        <w:rPr>
          <w:rStyle w:val="A2"/>
          <w:iCs/>
        </w:rPr>
        <w:t xml:space="preserve">Children At Play will </w:t>
      </w:r>
      <w:r w:rsidRPr="002D7593">
        <w:rPr>
          <w:rStyle w:val="A2"/>
          <w:iCs/>
        </w:rPr>
        <w:t xml:space="preserve">dispense hand sanitizer </w:t>
      </w:r>
      <w:r w:rsidR="00586F9E">
        <w:rPr>
          <w:rStyle w:val="A2"/>
          <w:iCs/>
        </w:rPr>
        <w:t>to</w:t>
      </w:r>
      <w:r w:rsidRPr="002D7593">
        <w:rPr>
          <w:rStyle w:val="A2"/>
          <w:iCs/>
        </w:rPr>
        <w:t xml:space="preserve"> </w:t>
      </w:r>
      <w:r w:rsidR="00586F9E">
        <w:rPr>
          <w:rStyle w:val="A2"/>
          <w:iCs/>
        </w:rPr>
        <w:t>all children</w:t>
      </w:r>
      <w:r w:rsidRPr="002D7593">
        <w:rPr>
          <w:rStyle w:val="A2"/>
          <w:iCs/>
        </w:rPr>
        <w:t xml:space="preserve"> </w:t>
      </w:r>
      <w:r w:rsidR="00586F9E">
        <w:rPr>
          <w:rStyle w:val="A2"/>
          <w:iCs/>
        </w:rPr>
        <w:t xml:space="preserve">and adults when </w:t>
      </w:r>
      <w:r w:rsidRPr="002D7593">
        <w:rPr>
          <w:rStyle w:val="A2"/>
          <w:iCs/>
        </w:rPr>
        <w:t>enter</w:t>
      </w:r>
      <w:r w:rsidR="00586F9E">
        <w:rPr>
          <w:rStyle w:val="A2"/>
          <w:iCs/>
        </w:rPr>
        <w:t>ing</w:t>
      </w:r>
      <w:r w:rsidRPr="002D7593">
        <w:rPr>
          <w:rStyle w:val="A2"/>
          <w:iCs/>
        </w:rPr>
        <w:t xml:space="preserve"> the building.</w:t>
      </w:r>
    </w:p>
    <w:p w14:paraId="707076A7" w14:textId="2EB66C14" w:rsidR="009404C0" w:rsidRPr="00A324DB" w:rsidRDefault="009404C0" w:rsidP="00A324DB">
      <w:pPr>
        <w:pStyle w:val="Default"/>
        <w:tabs>
          <w:tab w:val="right" w:pos="9360"/>
        </w:tabs>
        <w:ind w:left="720"/>
        <w:rPr>
          <w:rStyle w:val="A2"/>
          <w:i/>
        </w:rPr>
      </w:pPr>
      <w:r w:rsidRPr="00222BBE">
        <w:rPr>
          <w:rStyle w:val="A2"/>
          <w:i/>
        </w:rPr>
        <w:tab/>
      </w:r>
    </w:p>
    <w:p w14:paraId="2584EB17" w14:textId="77777777" w:rsidR="009404C0" w:rsidRDefault="009404C0" w:rsidP="009404C0">
      <w:pPr>
        <w:pStyle w:val="Default"/>
        <w:tabs>
          <w:tab w:val="right" w:pos="9360"/>
        </w:tabs>
        <w:rPr>
          <w:rStyle w:val="A2"/>
        </w:rPr>
      </w:pPr>
      <w:r>
        <w:rPr>
          <w:rStyle w:val="A2"/>
          <w:i/>
        </w:rPr>
        <w:t xml:space="preserve"> </w:t>
      </w:r>
    </w:p>
    <w:p w14:paraId="773BA619" w14:textId="77777777" w:rsidR="009404C0" w:rsidRDefault="009404C0" w:rsidP="009404C0">
      <w:pPr>
        <w:pStyle w:val="Default"/>
        <w:tabs>
          <w:tab w:val="right" w:pos="9360"/>
        </w:tabs>
        <w:rPr>
          <w:rStyle w:val="A2"/>
        </w:rPr>
      </w:pPr>
      <w:r>
        <w:rPr>
          <w:rStyle w:val="A2"/>
          <w:b/>
        </w:rPr>
        <w:t>F.  SOCIAL EMOTIONAL WELL-BEING</w:t>
      </w:r>
    </w:p>
    <w:p w14:paraId="465FF7A1" w14:textId="076CD15A" w:rsidR="009404C0" w:rsidRDefault="009404C0" w:rsidP="0055626B">
      <w:pPr>
        <w:pStyle w:val="Default"/>
        <w:tabs>
          <w:tab w:val="right" w:pos="9360"/>
        </w:tabs>
        <w:rPr>
          <w:rStyle w:val="A2"/>
        </w:rPr>
      </w:pPr>
      <w:r>
        <w:rPr>
          <w:rStyle w:val="A2"/>
        </w:rPr>
        <w:t xml:space="preserve">Children At Play’s staff and families </w:t>
      </w:r>
      <w:r w:rsidRPr="001339BD">
        <w:rPr>
          <w:rStyle w:val="A2"/>
        </w:rPr>
        <w:t xml:space="preserve">are facing unprecedented challenges as </w:t>
      </w:r>
      <w:r>
        <w:rPr>
          <w:rStyle w:val="A2"/>
        </w:rPr>
        <w:t>we</w:t>
      </w:r>
      <w:r w:rsidRPr="001339BD">
        <w:rPr>
          <w:rStyle w:val="A2"/>
        </w:rPr>
        <w:t xml:space="preserve"> respond to the compounded difficulties of a global pandemic, an economic recession, and civic unrest in response to structural racism. </w:t>
      </w:r>
      <w:r>
        <w:rPr>
          <w:rStyle w:val="A2"/>
        </w:rPr>
        <w:t xml:space="preserve">We are all trying to </w:t>
      </w:r>
      <w:r w:rsidRPr="001339BD">
        <w:rPr>
          <w:rStyle w:val="A2"/>
        </w:rPr>
        <w:t>adapt to</w:t>
      </w:r>
      <w:r>
        <w:rPr>
          <w:rStyle w:val="A2"/>
        </w:rPr>
        <w:t xml:space="preserve"> an</w:t>
      </w:r>
      <w:r w:rsidRPr="001339BD">
        <w:rPr>
          <w:rStyle w:val="A2"/>
        </w:rPr>
        <w:t xml:space="preserve"> environment that result</w:t>
      </w:r>
      <w:r w:rsidR="001D0384">
        <w:rPr>
          <w:rStyle w:val="A2"/>
        </w:rPr>
        <w:t>s</w:t>
      </w:r>
      <w:r w:rsidRPr="001339BD">
        <w:rPr>
          <w:rStyle w:val="A2"/>
        </w:rPr>
        <w:t xml:space="preserve"> in substantially reduced time spent interacting in-person, ensuring intentional and meaningful inclusion of social emotional learning (SEL) across all aspects of operating strategies</w:t>
      </w:r>
      <w:r w:rsidR="00BB24D3">
        <w:rPr>
          <w:rStyle w:val="A2"/>
        </w:rPr>
        <w:t>. It</w:t>
      </w:r>
      <w:r w:rsidRPr="001339BD">
        <w:rPr>
          <w:rStyle w:val="A2"/>
        </w:rPr>
        <w:t xml:space="preserve"> is critical to supporting the well-being and success of students, staff, and families. </w:t>
      </w:r>
      <w:r w:rsidR="00BB24D3">
        <w:rPr>
          <w:rStyle w:val="A2"/>
        </w:rPr>
        <w:t>Since</w:t>
      </w:r>
      <w:r w:rsidRPr="001339BD">
        <w:rPr>
          <w:rStyle w:val="A2"/>
        </w:rPr>
        <w:t xml:space="preserve"> physical health and well-being</w:t>
      </w:r>
      <w:r w:rsidR="00BB24D3">
        <w:rPr>
          <w:rStyle w:val="A2"/>
        </w:rPr>
        <w:t xml:space="preserve"> is essential to</w:t>
      </w:r>
      <w:r w:rsidRPr="001339BD">
        <w:rPr>
          <w:rStyle w:val="A2"/>
        </w:rPr>
        <w:t xml:space="preserve"> </w:t>
      </w:r>
      <w:r w:rsidRPr="001339BD">
        <w:rPr>
          <w:rStyle w:val="A2"/>
        </w:rPr>
        <w:lastRenderedPageBreak/>
        <w:t xml:space="preserve">social emotional well-being </w:t>
      </w:r>
      <w:r w:rsidR="00BB24D3">
        <w:rPr>
          <w:rStyle w:val="A2"/>
        </w:rPr>
        <w:t>–</w:t>
      </w:r>
      <w:r w:rsidRPr="001339BD">
        <w:rPr>
          <w:rStyle w:val="A2"/>
        </w:rPr>
        <w:t xml:space="preserve"> </w:t>
      </w:r>
      <w:r w:rsidR="00BB24D3">
        <w:rPr>
          <w:rStyle w:val="A2"/>
        </w:rPr>
        <w:t xml:space="preserve">Children </w:t>
      </w:r>
      <w:proofErr w:type="gramStart"/>
      <w:r w:rsidR="00BB24D3">
        <w:rPr>
          <w:rStyle w:val="A2"/>
        </w:rPr>
        <w:t>At</w:t>
      </w:r>
      <w:proofErr w:type="gramEnd"/>
      <w:r w:rsidR="00BB24D3">
        <w:rPr>
          <w:rStyle w:val="A2"/>
        </w:rPr>
        <w:t xml:space="preserve"> Play has</w:t>
      </w:r>
      <w:r w:rsidRPr="001339BD">
        <w:rPr>
          <w:rStyle w:val="A2"/>
        </w:rPr>
        <w:t xml:space="preserve"> create</w:t>
      </w:r>
      <w:r w:rsidR="00BB24D3">
        <w:rPr>
          <w:rStyle w:val="A2"/>
        </w:rPr>
        <w:t>d an environment in which</w:t>
      </w:r>
      <w:r w:rsidRPr="001339BD">
        <w:rPr>
          <w:rStyle w:val="A2"/>
        </w:rPr>
        <w:t xml:space="preserve"> mental, social, and emotional </w:t>
      </w:r>
      <w:r w:rsidR="00BB24D3">
        <w:rPr>
          <w:rStyle w:val="A2"/>
        </w:rPr>
        <w:t>needs are met in order to support</w:t>
      </w:r>
      <w:r w:rsidRPr="001339BD">
        <w:rPr>
          <w:rStyle w:val="A2"/>
        </w:rPr>
        <w:t xml:space="preserve"> academic learning</w:t>
      </w:r>
      <w:r w:rsidR="00BB24D3">
        <w:rPr>
          <w:rStyle w:val="A2"/>
        </w:rPr>
        <w:t>.</w:t>
      </w:r>
    </w:p>
    <w:p w14:paraId="6AABC0B7" w14:textId="77777777" w:rsidR="009404C0" w:rsidRDefault="009404C0" w:rsidP="009404C0">
      <w:pPr>
        <w:pStyle w:val="Default"/>
        <w:tabs>
          <w:tab w:val="right" w:pos="9360"/>
        </w:tabs>
        <w:rPr>
          <w:rStyle w:val="A2"/>
        </w:rPr>
      </w:pPr>
    </w:p>
    <w:p w14:paraId="0BD9E7AA" w14:textId="5C01AD9F" w:rsidR="00A14E1E" w:rsidRDefault="009404C0" w:rsidP="00A14E1E">
      <w:pPr>
        <w:pStyle w:val="Default"/>
        <w:tabs>
          <w:tab w:val="right" w:pos="9360"/>
        </w:tabs>
        <w:rPr>
          <w:rStyle w:val="A2"/>
        </w:rPr>
      </w:pPr>
      <w:r>
        <w:rPr>
          <w:rStyle w:val="A2"/>
        </w:rPr>
        <w:t xml:space="preserve">Children At Play has a </w:t>
      </w:r>
      <w:r w:rsidR="00A14E1E">
        <w:rPr>
          <w:rStyle w:val="A2"/>
        </w:rPr>
        <w:t xml:space="preserve">clinical </w:t>
      </w:r>
      <w:r>
        <w:rPr>
          <w:rStyle w:val="A2"/>
        </w:rPr>
        <w:t xml:space="preserve">psychologist on staff to help families during this trying time. </w:t>
      </w:r>
      <w:proofErr w:type="gramStart"/>
      <w:r>
        <w:rPr>
          <w:rStyle w:val="A2"/>
        </w:rPr>
        <w:t>In light of</w:t>
      </w:r>
      <w:proofErr w:type="gramEnd"/>
      <w:r>
        <w:rPr>
          <w:rStyle w:val="A2"/>
        </w:rPr>
        <w:t xml:space="preserve"> COVID-19, </w:t>
      </w:r>
      <w:r w:rsidR="005A17B7">
        <w:rPr>
          <w:rStyle w:val="A2"/>
        </w:rPr>
        <w:t>this</w:t>
      </w:r>
      <w:r>
        <w:rPr>
          <w:rStyle w:val="A2"/>
        </w:rPr>
        <w:t xml:space="preserve"> qualified professional review</w:t>
      </w:r>
      <w:r w:rsidR="0045659A">
        <w:rPr>
          <w:rStyle w:val="A2"/>
        </w:rPr>
        <w:t>s</w:t>
      </w:r>
      <w:r>
        <w:rPr>
          <w:rStyle w:val="A2"/>
        </w:rPr>
        <w:t xml:space="preserve"> and discuss</w:t>
      </w:r>
      <w:r w:rsidR="0045659A">
        <w:rPr>
          <w:rStyle w:val="A2"/>
        </w:rPr>
        <w:t>es</w:t>
      </w:r>
      <w:r>
        <w:rPr>
          <w:rStyle w:val="A2"/>
        </w:rPr>
        <w:t xml:space="preserve"> with teachers and therapists the daily challenges to make sure they meet current student needs.</w:t>
      </w:r>
      <w:r w:rsidR="009035A1">
        <w:rPr>
          <w:rStyle w:val="A2"/>
        </w:rPr>
        <w:t xml:space="preserve"> </w:t>
      </w:r>
      <w:r w:rsidR="00A14E1E">
        <w:rPr>
          <w:rStyle w:val="A2"/>
        </w:rPr>
        <w:t xml:space="preserve">Our </w:t>
      </w:r>
      <w:proofErr w:type="gramStart"/>
      <w:r w:rsidR="00A14E1E">
        <w:rPr>
          <w:rStyle w:val="A2"/>
        </w:rPr>
        <w:t>Psychologist</w:t>
      </w:r>
      <w:proofErr w:type="gramEnd"/>
      <w:r w:rsidR="00A14E1E">
        <w:rPr>
          <w:rStyle w:val="A2"/>
        </w:rPr>
        <w:t xml:space="preserve"> runs social-emotional learning groups in the classroom based on the PATHS curriculum </w:t>
      </w:r>
      <w:r w:rsidR="00A14E1E">
        <w:rPr>
          <w:color w:val="222222"/>
          <w:shd w:val="clear" w:color="auto" w:fill="FFFFFF"/>
        </w:rPr>
        <w:t>to facilitate and promote emotional and social competencies, helping students to recognize comfortable and uncomfortable feelings, assist in the reduction of aggression and behavior problems in preschool. Working within the classroom and community, the clinical psychologist collaborate</w:t>
      </w:r>
      <w:r w:rsidR="00A92E3D">
        <w:rPr>
          <w:color w:val="222222"/>
          <w:shd w:val="clear" w:color="auto" w:fill="FFFFFF"/>
        </w:rPr>
        <w:t>s</w:t>
      </w:r>
      <w:r w:rsidR="00A14E1E">
        <w:rPr>
          <w:color w:val="222222"/>
          <w:shd w:val="clear" w:color="auto" w:fill="FFFFFF"/>
        </w:rPr>
        <w:t xml:space="preserve"> with the teachers, therapists and families planning for students who may need specialized strategies to augment the classroom.</w:t>
      </w:r>
    </w:p>
    <w:p w14:paraId="192FB6FE" w14:textId="77777777" w:rsidR="00A14E1E" w:rsidRDefault="00A14E1E" w:rsidP="00A14E1E">
      <w:pPr>
        <w:pStyle w:val="Default"/>
        <w:tabs>
          <w:tab w:val="right" w:pos="9360"/>
        </w:tabs>
        <w:rPr>
          <w:rStyle w:val="A2"/>
        </w:rPr>
      </w:pPr>
    </w:p>
    <w:p w14:paraId="7078045C" w14:textId="346C2C74" w:rsidR="009404C0" w:rsidRDefault="009404C0" w:rsidP="00A14E1E">
      <w:pPr>
        <w:pStyle w:val="Default"/>
        <w:tabs>
          <w:tab w:val="right" w:pos="9360"/>
        </w:tabs>
        <w:rPr>
          <w:rStyle w:val="A2"/>
        </w:rPr>
      </w:pPr>
      <w:r>
        <w:rPr>
          <w:rStyle w:val="A2"/>
        </w:rPr>
        <w:t xml:space="preserve">Children At Play’s </w:t>
      </w:r>
      <w:r w:rsidR="00A14E1E">
        <w:rPr>
          <w:rStyle w:val="A2"/>
        </w:rPr>
        <w:t>clinical</w:t>
      </w:r>
      <w:r>
        <w:rPr>
          <w:rStyle w:val="A2"/>
        </w:rPr>
        <w:t xml:space="preserve"> psychologist </w:t>
      </w:r>
      <w:r w:rsidR="0061500E">
        <w:rPr>
          <w:rStyle w:val="A2"/>
        </w:rPr>
        <w:t>is</w:t>
      </w:r>
      <w:r>
        <w:rPr>
          <w:rStyle w:val="A2"/>
        </w:rPr>
        <w:t xml:space="preserve"> available to provide referrals for mental health, behavioral and emotional support programs, </w:t>
      </w:r>
      <w:proofErr w:type="gramStart"/>
      <w:r>
        <w:rPr>
          <w:rStyle w:val="A2"/>
        </w:rPr>
        <w:t>resources</w:t>
      </w:r>
      <w:proofErr w:type="gramEnd"/>
      <w:r>
        <w:rPr>
          <w:rStyle w:val="A2"/>
        </w:rPr>
        <w:t xml:space="preserve"> and services.</w:t>
      </w:r>
    </w:p>
    <w:p w14:paraId="474C3D8D" w14:textId="77777777" w:rsidR="009404C0" w:rsidRDefault="009404C0" w:rsidP="009404C0">
      <w:pPr>
        <w:pStyle w:val="Default"/>
        <w:tabs>
          <w:tab w:val="right" w:pos="9360"/>
        </w:tabs>
        <w:rPr>
          <w:rStyle w:val="A2"/>
        </w:rPr>
      </w:pPr>
    </w:p>
    <w:p w14:paraId="52E21513" w14:textId="77777777" w:rsidR="009404C0" w:rsidRDefault="009404C0" w:rsidP="009404C0">
      <w:pPr>
        <w:pStyle w:val="Default"/>
        <w:tabs>
          <w:tab w:val="right" w:pos="9360"/>
        </w:tabs>
        <w:rPr>
          <w:rStyle w:val="A2"/>
        </w:rPr>
      </w:pPr>
    </w:p>
    <w:p w14:paraId="6EEFF34D" w14:textId="0CA157EE" w:rsidR="009404C0" w:rsidRDefault="009404C0" w:rsidP="009404C0">
      <w:pPr>
        <w:pStyle w:val="Default"/>
        <w:tabs>
          <w:tab w:val="right" w:pos="9360"/>
        </w:tabs>
        <w:rPr>
          <w:rStyle w:val="A2"/>
          <w:b/>
        </w:rPr>
      </w:pPr>
      <w:r>
        <w:rPr>
          <w:rStyle w:val="A2"/>
          <w:b/>
        </w:rPr>
        <w:t>G.  SCHOOL SCHEDULES</w:t>
      </w:r>
    </w:p>
    <w:p w14:paraId="0655C75D" w14:textId="46CCA39E" w:rsidR="009404C0" w:rsidRDefault="009404C0" w:rsidP="005C2BB8">
      <w:pPr>
        <w:pStyle w:val="Default"/>
        <w:tabs>
          <w:tab w:val="right" w:pos="9360"/>
        </w:tabs>
        <w:rPr>
          <w:rStyle w:val="A2"/>
        </w:rPr>
      </w:pPr>
      <w:r w:rsidRPr="001C489B">
        <w:rPr>
          <w:rStyle w:val="A2"/>
        </w:rPr>
        <w:t xml:space="preserve">COVID-19 </w:t>
      </w:r>
      <w:r w:rsidR="00DA47CE">
        <w:rPr>
          <w:rStyle w:val="A2"/>
        </w:rPr>
        <w:t xml:space="preserve">pandemic </w:t>
      </w:r>
      <w:r w:rsidRPr="001C489B">
        <w:rPr>
          <w:rStyle w:val="A2"/>
        </w:rPr>
        <w:t xml:space="preserve">required schools to make critical adjustments to their instructional model </w:t>
      </w:r>
      <w:r>
        <w:rPr>
          <w:rStyle w:val="A2"/>
        </w:rPr>
        <w:t>and to</w:t>
      </w:r>
      <w:r w:rsidRPr="001C489B">
        <w:rPr>
          <w:rStyle w:val="A2"/>
        </w:rPr>
        <w:t xml:space="preserve"> devise </w:t>
      </w:r>
      <w:r>
        <w:rPr>
          <w:rStyle w:val="A2"/>
        </w:rPr>
        <w:t>new</w:t>
      </w:r>
      <w:r w:rsidRPr="001C489B">
        <w:rPr>
          <w:rStyle w:val="A2"/>
        </w:rPr>
        <w:t xml:space="preserve"> re-opening plans for the 2020-21 school year</w:t>
      </w:r>
      <w:r>
        <w:rPr>
          <w:rStyle w:val="A2"/>
        </w:rPr>
        <w:t xml:space="preserve"> </w:t>
      </w:r>
      <w:r w:rsidR="00DA47CE">
        <w:rPr>
          <w:rStyle w:val="A2"/>
        </w:rPr>
        <w:t>that would balance the priority of protecting the safety and health of staff and students</w:t>
      </w:r>
      <w:r w:rsidR="003D5EBA">
        <w:rPr>
          <w:rStyle w:val="A2"/>
        </w:rPr>
        <w:t>,</w:t>
      </w:r>
      <w:r w:rsidR="00DA47CE">
        <w:rPr>
          <w:rStyle w:val="A2"/>
        </w:rPr>
        <w:t xml:space="preserve"> and at the same time recognize</w:t>
      </w:r>
      <w:r>
        <w:rPr>
          <w:rStyle w:val="A2"/>
        </w:rPr>
        <w:t xml:space="preserve"> </w:t>
      </w:r>
      <w:r w:rsidR="00DA47CE">
        <w:rPr>
          <w:rStyle w:val="A2"/>
        </w:rPr>
        <w:t>the benefits of</w:t>
      </w:r>
      <w:r w:rsidRPr="001C489B">
        <w:rPr>
          <w:rStyle w:val="A2"/>
        </w:rPr>
        <w:t xml:space="preserve"> in-person</w:t>
      </w:r>
      <w:r w:rsidR="00DA47CE">
        <w:rPr>
          <w:rStyle w:val="A2"/>
        </w:rPr>
        <w:t xml:space="preserve"> </w:t>
      </w:r>
      <w:r w:rsidRPr="001C489B">
        <w:rPr>
          <w:rStyle w:val="A2"/>
        </w:rPr>
        <w:t>instruction</w:t>
      </w:r>
      <w:r w:rsidR="00DA47CE">
        <w:rPr>
          <w:rStyle w:val="A2"/>
        </w:rPr>
        <w:t xml:space="preserve"> </w:t>
      </w:r>
      <w:r w:rsidR="00585DFA">
        <w:rPr>
          <w:rStyle w:val="A2"/>
        </w:rPr>
        <w:t>necessary for</w:t>
      </w:r>
      <w:r w:rsidR="00DA47CE">
        <w:rPr>
          <w:rStyle w:val="A2"/>
        </w:rPr>
        <w:t xml:space="preserve"> development of the whole child</w:t>
      </w:r>
      <w:r w:rsidRPr="001C489B">
        <w:rPr>
          <w:rStyle w:val="A2"/>
        </w:rPr>
        <w:t xml:space="preserve">. Consideration </w:t>
      </w:r>
      <w:r>
        <w:rPr>
          <w:rStyle w:val="A2"/>
        </w:rPr>
        <w:t>was</w:t>
      </w:r>
      <w:r w:rsidRPr="001C489B">
        <w:rPr>
          <w:rStyle w:val="A2"/>
        </w:rPr>
        <w:t xml:space="preserve"> given to the needs of students, families, and staff as well as the realities of available space and student enrollment. </w:t>
      </w:r>
      <w:r>
        <w:rPr>
          <w:rStyle w:val="A2"/>
        </w:rPr>
        <w:t>Children At Play</w:t>
      </w:r>
      <w:r w:rsidRPr="001C489B">
        <w:rPr>
          <w:rStyle w:val="A2"/>
        </w:rPr>
        <w:t xml:space="preserve"> </w:t>
      </w:r>
      <w:r>
        <w:rPr>
          <w:rStyle w:val="A2"/>
        </w:rPr>
        <w:t>ha</w:t>
      </w:r>
      <w:r w:rsidR="0045659A">
        <w:rPr>
          <w:rStyle w:val="A2"/>
        </w:rPr>
        <w:t>d</w:t>
      </w:r>
      <w:r w:rsidR="002B786C">
        <w:rPr>
          <w:rStyle w:val="A2"/>
        </w:rPr>
        <w:t xml:space="preserve"> a</w:t>
      </w:r>
      <w:r w:rsidRPr="001C489B">
        <w:rPr>
          <w:rStyle w:val="A2"/>
        </w:rPr>
        <w:t xml:space="preserve"> restructure</w:t>
      </w:r>
      <w:r>
        <w:rPr>
          <w:rStyle w:val="A2"/>
        </w:rPr>
        <w:t>d</w:t>
      </w:r>
      <w:r w:rsidRPr="001C489B">
        <w:rPr>
          <w:rStyle w:val="A2"/>
        </w:rPr>
        <w:t xml:space="preserve"> program </w:t>
      </w:r>
      <w:r w:rsidR="0045659A">
        <w:rPr>
          <w:rStyle w:val="A2"/>
        </w:rPr>
        <w:t>that adhered to flexible scheduling</w:t>
      </w:r>
      <w:r w:rsidRPr="001C489B">
        <w:rPr>
          <w:rStyle w:val="A2"/>
        </w:rPr>
        <w:t xml:space="preserve"> models</w:t>
      </w:r>
      <w:r w:rsidR="0045659A">
        <w:rPr>
          <w:rStyle w:val="A2"/>
        </w:rPr>
        <w:t xml:space="preserve"> including</w:t>
      </w:r>
      <w:r w:rsidRPr="001C489B">
        <w:rPr>
          <w:rStyle w:val="A2"/>
        </w:rPr>
        <w:t xml:space="preserve"> in-person, remote, </w:t>
      </w:r>
      <w:r w:rsidR="002B786C">
        <w:rPr>
          <w:rStyle w:val="A2"/>
        </w:rPr>
        <w:t>and</w:t>
      </w:r>
      <w:r w:rsidRPr="001C489B">
        <w:rPr>
          <w:rStyle w:val="A2"/>
        </w:rPr>
        <w:t xml:space="preserve"> hybrid learning </w:t>
      </w:r>
      <w:r w:rsidR="0045659A">
        <w:rPr>
          <w:rStyle w:val="A2"/>
        </w:rPr>
        <w:t>options</w:t>
      </w:r>
      <w:r w:rsidR="00557DB6">
        <w:rPr>
          <w:rStyle w:val="A2"/>
        </w:rPr>
        <w:t xml:space="preserve"> </w:t>
      </w:r>
      <w:r w:rsidR="0045659A">
        <w:rPr>
          <w:rStyle w:val="A2"/>
        </w:rPr>
        <w:t>that provided</w:t>
      </w:r>
      <w:r w:rsidRPr="001C489B">
        <w:rPr>
          <w:rStyle w:val="A2"/>
        </w:rPr>
        <w:t xml:space="preserve"> synchronous and/or asynchronous instruction. </w:t>
      </w:r>
      <w:r w:rsidR="0045659A">
        <w:rPr>
          <w:rStyle w:val="A2"/>
        </w:rPr>
        <w:t xml:space="preserve">Since April 2021 in accordance with updated CDC guidance, other than the few families choosing to continue with 100% remote instruction, all preschool children are now receiving in-person learning 5 days a week with a reduced instructional day to accommodate the strict cleaning and sanitizing requirements. </w:t>
      </w:r>
    </w:p>
    <w:p w14:paraId="23CDEDF7" w14:textId="77777777" w:rsidR="009404C0" w:rsidRDefault="009404C0" w:rsidP="009404C0">
      <w:pPr>
        <w:pStyle w:val="Default"/>
        <w:tabs>
          <w:tab w:val="right" w:pos="9360"/>
        </w:tabs>
        <w:ind w:left="720"/>
        <w:rPr>
          <w:rStyle w:val="A2"/>
        </w:rPr>
      </w:pPr>
    </w:p>
    <w:p w14:paraId="2E2ED288" w14:textId="7D0EE915" w:rsidR="009404C0" w:rsidRDefault="009404C0" w:rsidP="005C2BB8">
      <w:pPr>
        <w:pStyle w:val="Default"/>
        <w:tabs>
          <w:tab w:val="right" w:pos="9360"/>
        </w:tabs>
        <w:rPr>
          <w:rStyle w:val="A2"/>
        </w:rPr>
      </w:pPr>
      <w:r w:rsidRPr="001C489B">
        <w:rPr>
          <w:rStyle w:val="A2"/>
        </w:rPr>
        <w:t>I</w:t>
      </w:r>
      <w:r w:rsidR="005C2BB8">
        <w:rPr>
          <w:rStyle w:val="A2"/>
        </w:rPr>
        <w:t xml:space="preserve">n the event </w:t>
      </w:r>
      <w:r w:rsidR="00343007">
        <w:rPr>
          <w:rStyle w:val="A2"/>
        </w:rPr>
        <w:t xml:space="preserve">that </w:t>
      </w:r>
      <w:r w:rsidR="005C2BB8">
        <w:rPr>
          <w:rStyle w:val="A2"/>
        </w:rPr>
        <w:t>New York State determines the health and safety of the students, therapists and families is in jeopardy with in-person instruction</w:t>
      </w:r>
      <w:r w:rsidR="00343007">
        <w:rPr>
          <w:rStyle w:val="A2"/>
        </w:rPr>
        <w:t>,</w:t>
      </w:r>
      <w:r w:rsidR="005C2BB8">
        <w:rPr>
          <w:rStyle w:val="A2"/>
        </w:rPr>
        <w:t xml:space="preserve"> or if </w:t>
      </w:r>
      <w:r>
        <w:rPr>
          <w:rStyle w:val="A2"/>
        </w:rPr>
        <w:t>a</w:t>
      </w:r>
      <w:r w:rsidR="005C2BB8">
        <w:rPr>
          <w:rStyle w:val="A2"/>
        </w:rPr>
        <w:t xml:space="preserve"> member of the Children </w:t>
      </w:r>
      <w:proofErr w:type="gramStart"/>
      <w:r w:rsidR="005C2BB8">
        <w:rPr>
          <w:rStyle w:val="A2"/>
        </w:rPr>
        <w:t>At</w:t>
      </w:r>
      <w:proofErr w:type="gramEnd"/>
      <w:r w:rsidR="005C2BB8">
        <w:rPr>
          <w:rStyle w:val="A2"/>
        </w:rPr>
        <w:t xml:space="preserve"> Play community</w:t>
      </w:r>
      <w:r w:rsidRPr="001C489B">
        <w:rPr>
          <w:rStyle w:val="A2"/>
        </w:rPr>
        <w:t xml:space="preserve"> test</w:t>
      </w:r>
      <w:r>
        <w:rPr>
          <w:rStyle w:val="A2"/>
        </w:rPr>
        <w:t>s</w:t>
      </w:r>
      <w:r w:rsidRPr="001C489B">
        <w:rPr>
          <w:rStyle w:val="A2"/>
        </w:rPr>
        <w:t xml:space="preserve"> positive for COVID-19</w:t>
      </w:r>
      <w:r>
        <w:rPr>
          <w:rStyle w:val="A2"/>
        </w:rPr>
        <w:t xml:space="preserve">, Children At Play will </w:t>
      </w:r>
      <w:r w:rsidR="005C2BB8">
        <w:rPr>
          <w:rStyle w:val="A2"/>
        </w:rPr>
        <w:t xml:space="preserve">immediately </w:t>
      </w:r>
      <w:r>
        <w:rPr>
          <w:rStyle w:val="A2"/>
        </w:rPr>
        <w:t xml:space="preserve">revert </w:t>
      </w:r>
      <w:r w:rsidRPr="001C489B">
        <w:rPr>
          <w:rStyle w:val="A2"/>
        </w:rPr>
        <w:t xml:space="preserve">to </w:t>
      </w:r>
      <w:r w:rsidR="005C2BB8">
        <w:rPr>
          <w:rStyle w:val="A2"/>
        </w:rPr>
        <w:t xml:space="preserve">a </w:t>
      </w:r>
      <w:r w:rsidRPr="001C489B">
        <w:rPr>
          <w:rStyle w:val="A2"/>
        </w:rPr>
        <w:t>remote</w:t>
      </w:r>
      <w:r w:rsidR="005C2BB8">
        <w:rPr>
          <w:rStyle w:val="A2"/>
        </w:rPr>
        <w:t xml:space="preserve"> learning</w:t>
      </w:r>
      <w:r w:rsidRPr="001C489B">
        <w:rPr>
          <w:rStyle w:val="A2"/>
        </w:rPr>
        <w:t xml:space="preserve"> format until all contacts can be identified, notified, tested, and cleared. </w:t>
      </w:r>
    </w:p>
    <w:p w14:paraId="554F6EEA" w14:textId="77777777" w:rsidR="009404C0" w:rsidRDefault="009404C0" w:rsidP="009404C0">
      <w:pPr>
        <w:pStyle w:val="Default"/>
        <w:tabs>
          <w:tab w:val="right" w:pos="9360"/>
        </w:tabs>
        <w:ind w:left="720"/>
        <w:rPr>
          <w:rStyle w:val="A2"/>
        </w:rPr>
      </w:pPr>
    </w:p>
    <w:p w14:paraId="4DAD6AEC" w14:textId="50645ACA" w:rsidR="009404C0" w:rsidRDefault="009404C0" w:rsidP="0009363F">
      <w:pPr>
        <w:pStyle w:val="Default"/>
        <w:tabs>
          <w:tab w:val="right" w:pos="9360"/>
        </w:tabs>
        <w:rPr>
          <w:rStyle w:val="A2"/>
        </w:rPr>
      </w:pPr>
      <w:r>
        <w:rPr>
          <w:rStyle w:val="A2"/>
        </w:rPr>
        <w:t xml:space="preserve">Children At Play’s class schedule and hours </w:t>
      </w:r>
      <w:r w:rsidR="006D7365">
        <w:rPr>
          <w:rStyle w:val="A2"/>
        </w:rPr>
        <w:t xml:space="preserve">will be returned to the full 5 hours of instruction five days a week effective July 6, </w:t>
      </w:r>
      <w:proofErr w:type="gramStart"/>
      <w:r w:rsidR="006D7365">
        <w:rPr>
          <w:rStyle w:val="A2"/>
        </w:rPr>
        <w:t>2021</w:t>
      </w:r>
      <w:proofErr w:type="gramEnd"/>
      <w:r w:rsidR="006D7365">
        <w:rPr>
          <w:rStyle w:val="A2"/>
        </w:rPr>
        <w:t xml:space="preserve"> with the exception of those few students who have chosen to continue with remote instruction during the summer session. </w:t>
      </w:r>
    </w:p>
    <w:p w14:paraId="59E94751" w14:textId="77777777" w:rsidR="00006171" w:rsidRPr="00122161" w:rsidRDefault="00006171" w:rsidP="00006171">
      <w:pPr>
        <w:pStyle w:val="Default"/>
        <w:tabs>
          <w:tab w:val="right" w:pos="9360"/>
        </w:tabs>
        <w:rPr>
          <w:rStyle w:val="A2"/>
        </w:rPr>
      </w:pPr>
    </w:p>
    <w:p w14:paraId="6561DCB8" w14:textId="5DE116A4" w:rsidR="00006171" w:rsidRPr="00792458" w:rsidRDefault="00006171" w:rsidP="00006171">
      <w:pPr>
        <w:pStyle w:val="Default"/>
        <w:tabs>
          <w:tab w:val="right" w:pos="9360"/>
        </w:tabs>
        <w:rPr>
          <w:rStyle w:val="A2"/>
          <w:b/>
        </w:rPr>
      </w:pPr>
      <w:r w:rsidRPr="00792458">
        <w:rPr>
          <w:rStyle w:val="A2"/>
          <w:b/>
        </w:rPr>
        <w:t>H.  BUDGET AND FISCAL</w:t>
      </w:r>
    </w:p>
    <w:p w14:paraId="67D22403" w14:textId="4814AF1B" w:rsidR="00006171" w:rsidRPr="00792458" w:rsidRDefault="00006171" w:rsidP="004B05CB">
      <w:pPr>
        <w:shd w:val="clear" w:color="auto" w:fill="FFFFFF"/>
        <w:spacing w:after="0" w:line="240" w:lineRule="auto"/>
        <w:rPr>
          <w:rFonts w:ascii="Arial" w:eastAsia="Times New Roman" w:hAnsi="Arial" w:cs="Arial"/>
          <w:bCs/>
          <w:sz w:val="24"/>
          <w:szCs w:val="24"/>
        </w:rPr>
      </w:pPr>
      <w:r w:rsidRPr="00792458">
        <w:rPr>
          <w:rFonts w:ascii="Arial" w:eastAsia="Times New Roman" w:hAnsi="Arial" w:cs="Arial"/>
          <w:bCs/>
          <w:sz w:val="24"/>
          <w:szCs w:val="24"/>
        </w:rPr>
        <w:t>Given the complexities and uncertainties of the upcoming year, management, with the support of the Board of Directors decided to approach preparation of the budge</w:t>
      </w:r>
      <w:r w:rsidR="002959BD" w:rsidRPr="00792458">
        <w:rPr>
          <w:rFonts w:ascii="Arial" w:eastAsia="Times New Roman" w:hAnsi="Arial" w:cs="Arial"/>
          <w:bCs/>
          <w:sz w:val="24"/>
          <w:szCs w:val="24"/>
        </w:rPr>
        <w:t>t</w:t>
      </w:r>
      <w:r w:rsidRPr="00792458">
        <w:rPr>
          <w:rFonts w:ascii="Arial" w:eastAsia="Times New Roman" w:hAnsi="Arial" w:cs="Arial"/>
          <w:bCs/>
          <w:sz w:val="24"/>
          <w:szCs w:val="24"/>
        </w:rPr>
        <w:t xml:space="preserve"> for the </w:t>
      </w:r>
      <w:r w:rsidRPr="00792458">
        <w:rPr>
          <w:rFonts w:ascii="Arial" w:eastAsia="Times New Roman" w:hAnsi="Arial" w:cs="Arial"/>
          <w:bCs/>
          <w:sz w:val="24"/>
          <w:szCs w:val="24"/>
        </w:rPr>
        <w:lastRenderedPageBreak/>
        <w:t>2020-2021 fiscal year</w:t>
      </w:r>
      <w:r w:rsidR="002959BD" w:rsidRPr="00792458">
        <w:rPr>
          <w:rFonts w:ascii="Arial" w:eastAsia="Times New Roman" w:hAnsi="Arial" w:cs="Arial"/>
          <w:bCs/>
          <w:sz w:val="24"/>
          <w:szCs w:val="24"/>
        </w:rPr>
        <w:t xml:space="preserve"> in parts</w:t>
      </w:r>
      <w:r w:rsidRPr="00792458">
        <w:rPr>
          <w:rFonts w:ascii="Arial" w:eastAsia="Times New Roman" w:hAnsi="Arial" w:cs="Arial"/>
          <w:bCs/>
          <w:sz w:val="24"/>
          <w:szCs w:val="24"/>
        </w:rPr>
        <w:t>. The first step was to develop a two-month budget for the months of July and August</w:t>
      </w:r>
      <w:r w:rsidR="00F5785B">
        <w:rPr>
          <w:rFonts w:ascii="Arial" w:eastAsia="Times New Roman" w:hAnsi="Arial" w:cs="Arial"/>
          <w:bCs/>
          <w:sz w:val="24"/>
          <w:szCs w:val="24"/>
        </w:rPr>
        <w:t xml:space="preserve"> 2020</w:t>
      </w:r>
      <w:r w:rsidRPr="00792458">
        <w:rPr>
          <w:rFonts w:ascii="Arial" w:eastAsia="Times New Roman" w:hAnsi="Arial" w:cs="Arial"/>
          <w:bCs/>
          <w:sz w:val="24"/>
          <w:szCs w:val="24"/>
        </w:rPr>
        <w:t>, considering available information at the time.  Management</w:t>
      </w:r>
      <w:r w:rsidR="00F5785B">
        <w:rPr>
          <w:rFonts w:ascii="Arial" w:eastAsia="Times New Roman" w:hAnsi="Arial" w:cs="Arial"/>
          <w:bCs/>
          <w:sz w:val="24"/>
          <w:szCs w:val="24"/>
        </w:rPr>
        <w:t xml:space="preserve"> then</w:t>
      </w:r>
      <w:r w:rsidRPr="00792458">
        <w:rPr>
          <w:rFonts w:ascii="Arial" w:eastAsia="Times New Roman" w:hAnsi="Arial" w:cs="Arial"/>
          <w:bCs/>
          <w:sz w:val="24"/>
          <w:szCs w:val="24"/>
        </w:rPr>
        <w:t xml:space="preserve"> </w:t>
      </w:r>
      <w:r w:rsidR="00F5785B">
        <w:rPr>
          <w:rFonts w:ascii="Arial" w:eastAsia="Times New Roman" w:hAnsi="Arial" w:cs="Arial"/>
          <w:bCs/>
          <w:sz w:val="24"/>
          <w:szCs w:val="24"/>
        </w:rPr>
        <w:t>created a budget that covered</w:t>
      </w:r>
      <w:r w:rsidRPr="00792458">
        <w:rPr>
          <w:rFonts w:ascii="Arial" w:eastAsia="Times New Roman" w:hAnsi="Arial" w:cs="Arial"/>
          <w:bCs/>
          <w:sz w:val="24"/>
          <w:szCs w:val="24"/>
        </w:rPr>
        <w:t xml:space="preserve"> the remainder of the ye</w:t>
      </w:r>
      <w:r w:rsidR="00F5785B">
        <w:rPr>
          <w:rFonts w:ascii="Arial" w:eastAsia="Times New Roman" w:hAnsi="Arial" w:cs="Arial"/>
          <w:bCs/>
          <w:sz w:val="24"/>
          <w:szCs w:val="24"/>
        </w:rPr>
        <w:t>ar that was</w:t>
      </w:r>
      <w:r w:rsidRPr="00792458">
        <w:rPr>
          <w:rFonts w:ascii="Arial" w:eastAsia="Times New Roman" w:hAnsi="Arial" w:cs="Arial"/>
          <w:bCs/>
          <w:sz w:val="24"/>
          <w:szCs w:val="24"/>
        </w:rPr>
        <w:t xml:space="preserve"> fluid and evolve</w:t>
      </w:r>
      <w:r w:rsidR="00F5785B">
        <w:rPr>
          <w:rFonts w:ascii="Arial" w:eastAsia="Times New Roman" w:hAnsi="Arial" w:cs="Arial"/>
          <w:bCs/>
          <w:sz w:val="24"/>
          <w:szCs w:val="24"/>
        </w:rPr>
        <w:t>d</w:t>
      </w:r>
      <w:r w:rsidRPr="00792458">
        <w:rPr>
          <w:rFonts w:ascii="Arial" w:eastAsia="Times New Roman" w:hAnsi="Arial" w:cs="Arial"/>
          <w:bCs/>
          <w:sz w:val="24"/>
          <w:szCs w:val="24"/>
        </w:rPr>
        <w:t xml:space="preserve"> as information regarding reopening bec</w:t>
      </w:r>
      <w:r w:rsidR="00F5785B">
        <w:rPr>
          <w:rFonts w:ascii="Arial" w:eastAsia="Times New Roman" w:hAnsi="Arial" w:cs="Arial"/>
          <w:bCs/>
          <w:sz w:val="24"/>
          <w:szCs w:val="24"/>
        </w:rPr>
        <w:t>ame</w:t>
      </w:r>
      <w:r w:rsidRPr="00792458">
        <w:rPr>
          <w:rFonts w:ascii="Arial" w:eastAsia="Times New Roman" w:hAnsi="Arial" w:cs="Arial"/>
          <w:bCs/>
          <w:sz w:val="24"/>
          <w:szCs w:val="24"/>
        </w:rPr>
        <w:t xml:space="preserve"> available.</w:t>
      </w:r>
    </w:p>
    <w:p w14:paraId="5FC44CC8" w14:textId="08C2723F" w:rsidR="002959BD" w:rsidRPr="00792458" w:rsidRDefault="002959BD" w:rsidP="004B05CB">
      <w:pPr>
        <w:shd w:val="clear" w:color="auto" w:fill="FFFFFF"/>
        <w:spacing w:after="0" w:line="240" w:lineRule="auto"/>
        <w:rPr>
          <w:rFonts w:ascii="Arial" w:eastAsia="Times New Roman" w:hAnsi="Arial" w:cs="Arial"/>
          <w:bCs/>
          <w:sz w:val="24"/>
          <w:szCs w:val="24"/>
        </w:rPr>
      </w:pPr>
    </w:p>
    <w:p w14:paraId="7E647FC4" w14:textId="216D5C02" w:rsidR="002959BD" w:rsidRPr="00792458" w:rsidRDefault="002959BD" w:rsidP="004B05CB">
      <w:pPr>
        <w:shd w:val="clear" w:color="auto" w:fill="FFFFFF"/>
        <w:spacing w:after="0" w:line="240" w:lineRule="auto"/>
        <w:rPr>
          <w:rFonts w:ascii="Arial" w:eastAsia="Times New Roman" w:hAnsi="Arial" w:cs="Arial"/>
          <w:color w:val="000000"/>
          <w:sz w:val="24"/>
          <w:szCs w:val="24"/>
        </w:rPr>
      </w:pPr>
      <w:r w:rsidRPr="00792458">
        <w:rPr>
          <w:rFonts w:ascii="Arial" w:eastAsia="Times New Roman" w:hAnsi="Arial" w:cs="Arial"/>
          <w:bCs/>
          <w:sz w:val="24"/>
          <w:szCs w:val="24"/>
        </w:rPr>
        <w:t>Children At Play</w:t>
      </w:r>
      <w:r w:rsidRPr="00792458">
        <w:rPr>
          <w:rFonts w:ascii="Arial" w:eastAsia="Times New Roman" w:hAnsi="Arial" w:cs="Arial"/>
          <w:sz w:val="24"/>
          <w:szCs w:val="24"/>
        </w:rPr>
        <w:t xml:space="preserve"> maintain</w:t>
      </w:r>
      <w:r w:rsidR="007253C4">
        <w:rPr>
          <w:rFonts w:ascii="Arial" w:eastAsia="Times New Roman" w:hAnsi="Arial" w:cs="Arial"/>
          <w:sz w:val="24"/>
          <w:szCs w:val="24"/>
        </w:rPr>
        <w:t>ed</w:t>
      </w:r>
      <w:r w:rsidRPr="00792458">
        <w:rPr>
          <w:rFonts w:ascii="Arial" w:eastAsia="Times New Roman" w:hAnsi="Arial" w:cs="Arial"/>
          <w:sz w:val="24"/>
          <w:szCs w:val="24"/>
        </w:rPr>
        <w:t xml:space="preserve"> </w:t>
      </w:r>
      <w:r w:rsidR="00792458">
        <w:rPr>
          <w:rFonts w:ascii="Arial" w:eastAsia="Times New Roman" w:hAnsi="Arial" w:cs="Arial"/>
          <w:sz w:val="24"/>
          <w:szCs w:val="24"/>
        </w:rPr>
        <w:t xml:space="preserve">frequent communication </w:t>
      </w:r>
      <w:r w:rsidRPr="00792458">
        <w:rPr>
          <w:rFonts w:ascii="Arial" w:eastAsia="Times New Roman" w:hAnsi="Arial" w:cs="Arial"/>
          <w:sz w:val="24"/>
          <w:szCs w:val="24"/>
        </w:rPr>
        <w:t xml:space="preserve">with CPSE administrators and </w:t>
      </w:r>
      <w:r w:rsidR="00A925FF">
        <w:rPr>
          <w:rFonts w:ascii="Arial" w:eastAsia="Times New Roman" w:hAnsi="Arial" w:cs="Arial"/>
          <w:sz w:val="24"/>
          <w:szCs w:val="24"/>
        </w:rPr>
        <w:t xml:space="preserve">perspective </w:t>
      </w:r>
      <w:r w:rsidRPr="00792458">
        <w:rPr>
          <w:rFonts w:ascii="Arial" w:eastAsia="Times New Roman" w:hAnsi="Arial" w:cs="Arial"/>
          <w:sz w:val="24"/>
          <w:szCs w:val="24"/>
        </w:rPr>
        <w:t>families</w:t>
      </w:r>
      <w:r w:rsidR="00792458">
        <w:rPr>
          <w:rFonts w:ascii="Arial" w:eastAsia="Times New Roman" w:hAnsi="Arial" w:cs="Arial"/>
          <w:sz w:val="24"/>
          <w:szCs w:val="24"/>
        </w:rPr>
        <w:t xml:space="preserve"> in effort to increase enrollment</w:t>
      </w:r>
      <w:r w:rsidRPr="00792458">
        <w:rPr>
          <w:rFonts w:ascii="Arial" w:eastAsia="Times New Roman" w:hAnsi="Arial" w:cs="Arial"/>
          <w:sz w:val="24"/>
          <w:szCs w:val="24"/>
        </w:rPr>
        <w:t>.</w:t>
      </w:r>
      <w:r w:rsidR="00792458">
        <w:rPr>
          <w:rFonts w:ascii="Arial" w:eastAsia="Times New Roman" w:hAnsi="Arial" w:cs="Arial"/>
          <w:sz w:val="24"/>
          <w:szCs w:val="24"/>
        </w:rPr>
        <w:t xml:space="preserve"> </w:t>
      </w:r>
      <w:r w:rsidRPr="00792458">
        <w:rPr>
          <w:rFonts w:ascii="Arial" w:eastAsia="Times New Roman" w:hAnsi="Arial" w:cs="Arial"/>
          <w:sz w:val="24"/>
          <w:szCs w:val="24"/>
        </w:rPr>
        <w:t xml:space="preserve">The Children </w:t>
      </w:r>
      <w:proofErr w:type="gramStart"/>
      <w:r w:rsidRPr="00792458">
        <w:rPr>
          <w:rFonts w:ascii="Arial" w:eastAsia="Times New Roman" w:hAnsi="Arial" w:cs="Arial"/>
          <w:sz w:val="24"/>
          <w:szCs w:val="24"/>
        </w:rPr>
        <w:t>At</w:t>
      </w:r>
      <w:proofErr w:type="gramEnd"/>
      <w:r w:rsidRPr="00792458">
        <w:rPr>
          <w:rFonts w:ascii="Arial" w:eastAsia="Times New Roman" w:hAnsi="Arial" w:cs="Arial"/>
          <w:sz w:val="24"/>
          <w:szCs w:val="24"/>
        </w:rPr>
        <w:t xml:space="preserve"> Play Website is one avenue of community outreach to introduce interested families to the range of services offered at Children At Play. The website also offers families a virtual tour </w:t>
      </w:r>
      <w:r w:rsidR="000D352D" w:rsidRPr="00792458">
        <w:rPr>
          <w:rFonts w:ascii="Arial" w:eastAsia="Times New Roman" w:hAnsi="Arial" w:cs="Arial"/>
          <w:sz w:val="24"/>
          <w:szCs w:val="24"/>
        </w:rPr>
        <w:t>of</w:t>
      </w:r>
      <w:r w:rsidRPr="00792458">
        <w:rPr>
          <w:rFonts w:ascii="Arial" w:eastAsia="Times New Roman" w:hAnsi="Arial" w:cs="Arial"/>
          <w:sz w:val="24"/>
          <w:szCs w:val="24"/>
        </w:rPr>
        <w:t xml:space="preserve"> the school, classrooms, </w:t>
      </w:r>
      <w:r w:rsidR="000D352D" w:rsidRPr="00792458">
        <w:rPr>
          <w:rFonts w:ascii="Arial" w:eastAsia="Times New Roman" w:hAnsi="Arial" w:cs="Arial"/>
          <w:sz w:val="24"/>
          <w:szCs w:val="24"/>
        </w:rPr>
        <w:t xml:space="preserve">therapy rooms, </w:t>
      </w:r>
      <w:r w:rsidRPr="00792458">
        <w:rPr>
          <w:rFonts w:ascii="Arial" w:eastAsia="Times New Roman" w:hAnsi="Arial" w:cs="Arial"/>
          <w:sz w:val="24"/>
          <w:szCs w:val="24"/>
        </w:rPr>
        <w:t xml:space="preserve">sensory-motor </w:t>
      </w:r>
      <w:proofErr w:type="gramStart"/>
      <w:r w:rsidRPr="00792458">
        <w:rPr>
          <w:rFonts w:ascii="Arial" w:eastAsia="Times New Roman" w:hAnsi="Arial" w:cs="Arial"/>
          <w:sz w:val="24"/>
          <w:szCs w:val="24"/>
        </w:rPr>
        <w:t>gym</w:t>
      </w:r>
      <w:proofErr w:type="gramEnd"/>
      <w:r w:rsidRPr="00792458">
        <w:rPr>
          <w:rFonts w:ascii="Arial" w:eastAsia="Times New Roman" w:hAnsi="Arial" w:cs="Arial"/>
          <w:sz w:val="24"/>
          <w:szCs w:val="24"/>
        </w:rPr>
        <w:t xml:space="preserve"> and </w:t>
      </w:r>
      <w:r w:rsidR="000D352D" w:rsidRPr="00792458">
        <w:rPr>
          <w:rFonts w:ascii="Arial" w:eastAsia="Times New Roman" w:hAnsi="Arial" w:cs="Arial"/>
          <w:sz w:val="24"/>
          <w:szCs w:val="24"/>
        </w:rPr>
        <w:t xml:space="preserve">expansive </w:t>
      </w:r>
      <w:r w:rsidRPr="00792458">
        <w:rPr>
          <w:rFonts w:ascii="Arial" w:eastAsia="Times New Roman" w:hAnsi="Arial" w:cs="Arial"/>
          <w:sz w:val="24"/>
          <w:szCs w:val="24"/>
        </w:rPr>
        <w:t xml:space="preserve">outdoor playground. </w:t>
      </w:r>
      <w:r w:rsidR="000D352D" w:rsidRPr="00792458">
        <w:rPr>
          <w:rFonts w:ascii="Arial" w:eastAsia="Times New Roman" w:hAnsi="Arial" w:cs="Arial"/>
          <w:sz w:val="24"/>
          <w:szCs w:val="24"/>
        </w:rPr>
        <w:t>Children At Play has historically participated in Health and Wellness, Special Education Resource Fairs and Rotary Events on Staten Island. Children At Play will continue to participate in</w:t>
      </w:r>
      <w:r w:rsidR="00FF0810">
        <w:rPr>
          <w:rFonts w:ascii="Arial" w:eastAsia="Times New Roman" w:hAnsi="Arial" w:cs="Arial"/>
          <w:sz w:val="24"/>
          <w:szCs w:val="24"/>
        </w:rPr>
        <w:t xml:space="preserve"> these</w:t>
      </w:r>
      <w:r w:rsidR="000D352D" w:rsidRPr="00792458">
        <w:rPr>
          <w:rFonts w:ascii="Arial" w:eastAsia="Times New Roman" w:hAnsi="Arial" w:cs="Arial"/>
          <w:sz w:val="24"/>
          <w:szCs w:val="24"/>
        </w:rPr>
        <w:t xml:space="preserve"> community events, COVID-19 permitting.</w:t>
      </w:r>
    </w:p>
    <w:p w14:paraId="302B4607" w14:textId="77777777" w:rsidR="009404C0" w:rsidRPr="00600A38" w:rsidRDefault="009404C0" w:rsidP="009404C0">
      <w:pPr>
        <w:pStyle w:val="Default"/>
        <w:tabs>
          <w:tab w:val="right" w:pos="9360"/>
        </w:tabs>
        <w:rPr>
          <w:rStyle w:val="A2"/>
        </w:rPr>
      </w:pPr>
    </w:p>
    <w:p w14:paraId="072A41CE" w14:textId="77777777" w:rsidR="009404C0" w:rsidRPr="00122161" w:rsidRDefault="009404C0" w:rsidP="009404C0">
      <w:pPr>
        <w:pStyle w:val="Default"/>
        <w:tabs>
          <w:tab w:val="right" w:pos="9360"/>
        </w:tabs>
        <w:rPr>
          <w:rStyle w:val="A2"/>
        </w:rPr>
      </w:pPr>
    </w:p>
    <w:p w14:paraId="7B2B2558" w14:textId="77777777" w:rsidR="009404C0" w:rsidRPr="00122161" w:rsidRDefault="009404C0" w:rsidP="009404C0">
      <w:pPr>
        <w:pStyle w:val="Default"/>
        <w:tabs>
          <w:tab w:val="right" w:pos="9360"/>
        </w:tabs>
        <w:rPr>
          <w:rStyle w:val="A2"/>
        </w:rPr>
      </w:pPr>
      <w:r w:rsidRPr="00122161">
        <w:rPr>
          <w:rStyle w:val="A2"/>
          <w:b/>
        </w:rPr>
        <w:t>I.  ATTENDANCE AND CHRONIC ABSENTEEISM</w:t>
      </w:r>
    </w:p>
    <w:p w14:paraId="6E46890F" w14:textId="0B1B4378" w:rsidR="009404C0" w:rsidRDefault="009404C0" w:rsidP="00F4159B">
      <w:pPr>
        <w:pStyle w:val="Default"/>
        <w:rPr>
          <w:rStyle w:val="A2"/>
        </w:rPr>
      </w:pPr>
      <w:r>
        <w:rPr>
          <w:rStyle w:val="A2"/>
        </w:rPr>
        <w:t xml:space="preserve">Children At Play </w:t>
      </w:r>
      <w:r w:rsidR="00026DA3">
        <w:rPr>
          <w:rStyle w:val="A2"/>
        </w:rPr>
        <w:t>discovered that many students showed tremendous growth through distance learning and the individualized educational opportunities afforded them through this instructional modality, and the enhanced involvement of the students’ families in the education. Children At Play also discovered</w:t>
      </w:r>
      <w:r>
        <w:rPr>
          <w:rStyle w:val="A2"/>
        </w:rPr>
        <w:t xml:space="preserve"> that </w:t>
      </w:r>
      <w:r w:rsidRPr="001D4810">
        <w:rPr>
          <w:rStyle w:val="A2"/>
        </w:rPr>
        <w:t xml:space="preserve">remote learning </w:t>
      </w:r>
      <w:r w:rsidR="00DA4D04">
        <w:rPr>
          <w:rStyle w:val="A2"/>
        </w:rPr>
        <w:t>was</w:t>
      </w:r>
      <w:r w:rsidR="001808F3">
        <w:rPr>
          <w:rStyle w:val="A2"/>
        </w:rPr>
        <w:t xml:space="preserve"> often</w:t>
      </w:r>
      <w:r w:rsidR="00DA4D04">
        <w:rPr>
          <w:rStyle w:val="A2"/>
        </w:rPr>
        <w:t xml:space="preserve"> complicated </w:t>
      </w:r>
      <w:r w:rsidR="001808F3">
        <w:rPr>
          <w:rStyle w:val="A2"/>
        </w:rPr>
        <w:t>by</w:t>
      </w:r>
      <w:r w:rsidR="00DA4D04">
        <w:rPr>
          <w:rStyle w:val="A2"/>
        </w:rPr>
        <w:t xml:space="preserve"> conflicts in scheduling, multiple </w:t>
      </w:r>
      <w:r w:rsidR="001808F3">
        <w:rPr>
          <w:rStyle w:val="A2"/>
        </w:rPr>
        <w:t>opposing</w:t>
      </w:r>
      <w:r w:rsidR="00026DA3">
        <w:rPr>
          <w:rStyle w:val="A2"/>
        </w:rPr>
        <w:t xml:space="preserve"> </w:t>
      </w:r>
      <w:r w:rsidR="007253C4">
        <w:rPr>
          <w:rStyle w:val="A2"/>
        </w:rPr>
        <w:t>family’s</w:t>
      </w:r>
      <w:r w:rsidR="00026DA3">
        <w:rPr>
          <w:rStyle w:val="A2"/>
        </w:rPr>
        <w:t xml:space="preserve"> </w:t>
      </w:r>
      <w:r w:rsidR="00DA4D04">
        <w:rPr>
          <w:rStyle w:val="A2"/>
        </w:rPr>
        <w:t>responsibilities</w:t>
      </w:r>
      <w:r w:rsidR="00026DA3">
        <w:rPr>
          <w:rStyle w:val="A2"/>
        </w:rPr>
        <w:t>/i</w:t>
      </w:r>
      <w:r w:rsidR="00834301">
        <w:rPr>
          <w:rStyle w:val="A2"/>
        </w:rPr>
        <w:t>nterests</w:t>
      </w:r>
      <w:r w:rsidR="00DA4D04">
        <w:rPr>
          <w:rStyle w:val="A2"/>
        </w:rPr>
        <w:t xml:space="preserve"> that parents were trying to balance</w:t>
      </w:r>
      <w:r>
        <w:rPr>
          <w:rStyle w:val="A2"/>
        </w:rPr>
        <w:t>. A few families</w:t>
      </w:r>
      <w:r w:rsidR="001808F3">
        <w:rPr>
          <w:rStyle w:val="A2"/>
        </w:rPr>
        <w:t xml:space="preserve"> </w:t>
      </w:r>
      <w:r w:rsidR="00A82A02">
        <w:rPr>
          <w:rStyle w:val="A2"/>
        </w:rPr>
        <w:t xml:space="preserve">were unable to </w:t>
      </w:r>
      <w:r w:rsidR="001808F3">
        <w:rPr>
          <w:rStyle w:val="A2"/>
        </w:rPr>
        <w:t>participate</w:t>
      </w:r>
      <w:r w:rsidR="00A82A02">
        <w:rPr>
          <w:rStyle w:val="A2"/>
        </w:rPr>
        <w:t xml:space="preserve"> fully</w:t>
      </w:r>
      <w:r w:rsidR="001808F3">
        <w:rPr>
          <w:rStyle w:val="A2"/>
        </w:rPr>
        <w:t xml:space="preserve"> in </w:t>
      </w:r>
      <w:r w:rsidR="00A82A02">
        <w:rPr>
          <w:rStyle w:val="A2"/>
        </w:rPr>
        <w:t>remote</w:t>
      </w:r>
      <w:r w:rsidR="001808F3">
        <w:rPr>
          <w:rStyle w:val="A2"/>
        </w:rPr>
        <w:t xml:space="preserve"> learning </w:t>
      </w:r>
      <w:r w:rsidR="00026DA3">
        <w:rPr>
          <w:rStyle w:val="A2"/>
        </w:rPr>
        <w:t>due</w:t>
      </w:r>
      <w:r>
        <w:rPr>
          <w:rStyle w:val="A2"/>
        </w:rPr>
        <w:t xml:space="preserve"> </w:t>
      </w:r>
      <w:r w:rsidR="00A82A02">
        <w:rPr>
          <w:rStyle w:val="A2"/>
        </w:rPr>
        <w:t xml:space="preserve">to </w:t>
      </w:r>
      <w:r w:rsidR="00026DA3">
        <w:rPr>
          <w:rStyle w:val="A2"/>
        </w:rPr>
        <w:t xml:space="preserve">family </w:t>
      </w:r>
      <w:r w:rsidR="00A82A02">
        <w:rPr>
          <w:rStyle w:val="A2"/>
        </w:rPr>
        <w:t>issues or the inability for their child to adapt to the onscreen modality</w:t>
      </w:r>
      <w:r w:rsidRPr="001D4810">
        <w:rPr>
          <w:rStyle w:val="A2"/>
        </w:rPr>
        <w:t xml:space="preserve">. </w:t>
      </w:r>
      <w:r w:rsidR="00094FC7">
        <w:rPr>
          <w:rStyle w:val="A2"/>
        </w:rPr>
        <w:t>There</w:t>
      </w:r>
      <w:r>
        <w:rPr>
          <w:rStyle w:val="A2"/>
        </w:rPr>
        <w:t xml:space="preserve"> are</w:t>
      </w:r>
      <w:r w:rsidRPr="001D4810">
        <w:rPr>
          <w:rStyle w:val="A2"/>
        </w:rPr>
        <w:t xml:space="preserve"> </w:t>
      </w:r>
      <w:r w:rsidR="00094FC7">
        <w:rPr>
          <w:rStyle w:val="A2"/>
        </w:rPr>
        <w:t xml:space="preserve">often </w:t>
      </w:r>
      <w:r w:rsidRPr="001D4810">
        <w:rPr>
          <w:rStyle w:val="A2"/>
        </w:rPr>
        <w:t xml:space="preserve">academic consequences </w:t>
      </w:r>
      <w:r>
        <w:rPr>
          <w:rStyle w:val="A2"/>
        </w:rPr>
        <w:t>because of</w:t>
      </w:r>
      <w:r w:rsidRPr="001D4810">
        <w:rPr>
          <w:rStyle w:val="A2"/>
        </w:rPr>
        <w:t xml:space="preserve"> lost instructional time and </w:t>
      </w:r>
      <w:r>
        <w:rPr>
          <w:rStyle w:val="A2"/>
        </w:rPr>
        <w:t xml:space="preserve">excessive </w:t>
      </w:r>
      <w:r w:rsidRPr="001D4810">
        <w:rPr>
          <w:rStyle w:val="A2"/>
        </w:rPr>
        <w:t xml:space="preserve">absences </w:t>
      </w:r>
      <w:r>
        <w:rPr>
          <w:rStyle w:val="A2"/>
        </w:rPr>
        <w:t>that result in</w:t>
      </w:r>
      <w:r w:rsidRPr="001D4810">
        <w:rPr>
          <w:rStyle w:val="A2"/>
        </w:rPr>
        <w:t xml:space="preserve"> students fall</w:t>
      </w:r>
      <w:r>
        <w:rPr>
          <w:rStyle w:val="A2"/>
        </w:rPr>
        <w:t>ing</w:t>
      </w:r>
      <w:r w:rsidRPr="001D4810">
        <w:rPr>
          <w:rStyle w:val="A2"/>
        </w:rPr>
        <w:t xml:space="preserve"> behind in their learning</w:t>
      </w:r>
      <w:r>
        <w:rPr>
          <w:rStyle w:val="A2"/>
        </w:rPr>
        <w:t>.</w:t>
      </w:r>
      <w:r w:rsidR="007253C4">
        <w:rPr>
          <w:rStyle w:val="A2"/>
        </w:rPr>
        <w:t xml:space="preserve"> Going forward, all students will be receiving in-person instruction 5 days a week, 5 hours a day.</w:t>
      </w:r>
    </w:p>
    <w:p w14:paraId="67B8BF38" w14:textId="77777777" w:rsidR="00F4159B" w:rsidRDefault="00F4159B" w:rsidP="00F4159B">
      <w:pPr>
        <w:pStyle w:val="Default"/>
        <w:rPr>
          <w:rStyle w:val="A2"/>
        </w:rPr>
      </w:pPr>
    </w:p>
    <w:p w14:paraId="42F50935" w14:textId="77777777" w:rsidR="00081540" w:rsidRDefault="00081540" w:rsidP="00081540">
      <w:pPr>
        <w:pStyle w:val="Default"/>
        <w:tabs>
          <w:tab w:val="right" w:pos="9360"/>
        </w:tabs>
        <w:rPr>
          <w:rStyle w:val="A2"/>
          <w:b/>
        </w:rPr>
      </w:pPr>
    </w:p>
    <w:p w14:paraId="51ACC0B2" w14:textId="39A67C22" w:rsidR="00DA4D04" w:rsidRPr="00081540" w:rsidRDefault="00DA4D04" w:rsidP="00081540">
      <w:pPr>
        <w:pStyle w:val="Default"/>
        <w:tabs>
          <w:tab w:val="right" w:pos="9360"/>
        </w:tabs>
        <w:rPr>
          <w:rStyle w:val="A2"/>
          <w:b/>
        </w:rPr>
      </w:pPr>
      <w:r w:rsidRPr="006838D8">
        <w:rPr>
          <w:rStyle w:val="A2"/>
          <w:b/>
        </w:rPr>
        <w:t>J.  TECHNOLOGY AND CONNECTIVITY</w:t>
      </w:r>
    </w:p>
    <w:p w14:paraId="6B694322" w14:textId="77777777" w:rsidR="00DA4D04" w:rsidRDefault="00DA4D04" w:rsidP="00A65941">
      <w:pPr>
        <w:pStyle w:val="Default"/>
        <w:tabs>
          <w:tab w:val="right" w:pos="9360"/>
        </w:tabs>
        <w:rPr>
          <w:rStyle w:val="A2"/>
        </w:rPr>
      </w:pPr>
      <w:r>
        <w:rPr>
          <w:rStyle w:val="A2"/>
        </w:rPr>
        <w:t>The</w:t>
      </w:r>
      <w:r w:rsidRPr="0020264F">
        <w:rPr>
          <w:rStyle w:val="A2"/>
        </w:rPr>
        <w:t xml:space="preserve"> Board of Regents’ vision for teaching and learning, as articulated in the USNY Statewide Learning Technology Plan (2010), NYSED is committed to working with schools and partners to help ensure students have “all the time, everywhere” access to devices and high-speed internet, both at school and at their places of residence.</w:t>
      </w:r>
      <w:r>
        <w:rPr>
          <w:rStyle w:val="A2"/>
        </w:rPr>
        <w:t xml:space="preserve"> </w:t>
      </w:r>
    </w:p>
    <w:p w14:paraId="4041515C" w14:textId="77777777" w:rsidR="00DA4D04" w:rsidRDefault="00DA4D04" w:rsidP="00DA4D04">
      <w:pPr>
        <w:pStyle w:val="Default"/>
        <w:tabs>
          <w:tab w:val="right" w:pos="9360"/>
        </w:tabs>
        <w:ind w:left="720"/>
        <w:rPr>
          <w:rStyle w:val="A2"/>
        </w:rPr>
      </w:pPr>
    </w:p>
    <w:p w14:paraId="24DB0061" w14:textId="7635A69B" w:rsidR="00DA4D04" w:rsidRDefault="001931CE" w:rsidP="00A65941">
      <w:pPr>
        <w:pStyle w:val="Default"/>
        <w:tabs>
          <w:tab w:val="right" w:pos="9360"/>
        </w:tabs>
        <w:rPr>
          <w:rStyle w:val="A2"/>
        </w:rPr>
      </w:pPr>
      <w:r>
        <w:rPr>
          <w:rStyle w:val="A2"/>
        </w:rPr>
        <w:t xml:space="preserve">In pursuit of equity in education, </w:t>
      </w:r>
      <w:r w:rsidR="00A65941">
        <w:rPr>
          <w:rStyle w:val="A2"/>
        </w:rPr>
        <w:t xml:space="preserve">Children </w:t>
      </w:r>
      <w:proofErr w:type="gramStart"/>
      <w:r w:rsidR="00A65941">
        <w:rPr>
          <w:rStyle w:val="A2"/>
        </w:rPr>
        <w:t>At</w:t>
      </w:r>
      <w:proofErr w:type="gramEnd"/>
      <w:r w:rsidR="00A65941">
        <w:rPr>
          <w:rStyle w:val="A2"/>
        </w:rPr>
        <w:t xml:space="preserve"> Play</w:t>
      </w:r>
      <w:r w:rsidR="009D1F10">
        <w:rPr>
          <w:rStyle w:val="A2"/>
        </w:rPr>
        <w:t xml:space="preserve"> </w:t>
      </w:r>
      <w:r w:rsidR="00A65941">
        <w:rPr>
          <w:rStyle w:val="A2"/>
        </w:rPr>
        <w:t>seek</w:t>
      </w:r>
      <w:r w:rsidR="009D1F10">
        <w:rPr>
          <w:rStyle w:val="A2"/>
        </w:rPr>
        <w:t>s</w:t>
      </w:r>
      <w:r w:rsidR="00A65941">
        <w:rPr>
          <w:rStyle w:val="A2"/>
        </w:rPr>
        <w:t xml:space="preserve"> </w:t>
      </w:r>
      <w:r w:rsidR="001441AC">
        <w:rPr>
          <w:rStyle w:val="A2"/>
        </w:rPr>
        <w:t>to understand</w:t>
      </w:r>
      <w:r>
        <w:rPr>
          <w:rStyle w:val="A2"/>
        </w:rPr>
        <w:t xml:space="preserve"> the level of access available to all its students to</w:t>
      </w:r>
      <w:r w:rsidR="00DA4D04">
        <w:rPr>
          <w:rStyle w:val="A2"/>
        </w:rPr>
        <w:t xml:space="preserve"> adequate computer devices and/or high-speed internet access in their home</w:t>
      </w:r>
      <w:r>
        <w:rPr>
          <w:rStyle w:val="A2"/>
        </w:rPr>
        <w:t>s</w:t>
      </w:r>
      <w:r w:rsidR="00DA4D04">
        <w:rPr>
          <w:rStyle w:val="A2"/>
        </w:rPr>
        <w:t xml:space="preserve"> </w:t>
      </w:r>
      <w:r>
        <w:rPr>
          <w:rStyle w:val="A2"/>
        </w:rPr>
        <w:t>so that they can</w:t>
      </w:r>
      <w:r w:rsidR="00DA4D04">
        <w:rPr>
          <w:rStyle w:val="A2"/>
        </w:rPr>
        <w:t xml:space="preserve"> participate in remote learning</w:t>
      </w:r>
      <w:r>
        <w:rPr>
          <w:rStyle w:val="A2"/>
        </w:rPr>
        <w:t>.</w:t>
      </w:r>
      <w:r w:rsidR="00DA4D04">
        <w:rPr>
          <w:rStyle w:val="A2"/>
        </w:rPr>
        <w:t xml:space="preserve"> Children At Play</w:t>
      </w:r>
      <w:r>
        <w:rPr>
          <w:rStyle w:val="A2"/>
        </w:rPr>
        <w:t xml:space="preserve"> work</w:t>
      </w:r>
      <w:r w:rsidR="00CE015D">
        <w:rPr>
          <w:rStyle w:val="A2"/>
        </w:rPr>
        <w:t>s</w:t>
      </w:r>
      <w:r>
        <w:rPr>
          <w:rStyle w:val="A2"/>
        </w:rPr>
        <w:t xml:space="preserve"> diligently to</w:t>
      </w:r>
      <w:r w:rsidR="00DA4D04">
        <w:rPr>
          <w:rStyle w:val="A2"/>
        </w:rPr>
        <w:t xml:space="preserve"> </w:t>
      </w:r>
      <w:r>
        <w:rPr>
          <w:rStyle w:val="A2"/>
        </w:rPr>
        <w:t>remain</w:t>
      </w:r>
      <w:r w:rsidR="00DA4D04">
        <w:rPr>
          <w:rStyle w:val="A2"/>
        </w:rPr>
        <w:t xml:space="preserve"> informed</w:t>
      </w:r>
      <w:r w:rsidR="00DB46D8">
        <w:rPr>
          <w:rStyle w:val="A2"/>
        </w:rPr>
        <w:t xml:space="preserve"> o</w:t>
      </w:r>
      <w:r w:rsidR="00CE015D">
        <w:rPr>
          <w:rStyle w:val="A2"/>
        </w:rPr>
        <w:t>f</w:t>
      </w:r>
      <w:r w:rsidR="00DB46D8">
        <w:rPr>
          <w:rStyle w:val="A2"/>
        </w:rPr>
        <w:t xml:space="preserve"> the status of each student</w:t>
      </w:r>
      <w:r w:rsidR="00DA4D04">
        <w:rPr>
          <w:rStyle w:val="A2"/>
        </w:rPr>
        <w:t xml:space="preserve"> </w:t>
      </w:r>
      <w:r>
        <w:rPr>
          <w:rStyle w:val="A2"/>
        </w:rPr>
        <w:t>for the benefit of the students and families</w:t>
      </w:r>
      <w:r w:rsidR="00DB46D8">
        <w:rPr>
          <w:rStyle w:val="A2"/>
        </w:rPr>
        <w:t xml:space="preserve"> we serve</w:t>
      </w:r>
      <w:r>
        <w:rPr>
          <w:rStyle w:val="A2"/>
        </w:rPr>
        <w:t xml:space="preserve"> </w:t>
      </w:r>
      <w:proofErr w:type="gramStart"/>
      <w:r w:rsidR="00873D91">
        <w:rPr>
          <w:rStyle w:val="A2"/>
        </w:rPr>
        <w:t>in an effort to</w:t>
      </w:r>
      <w:proofErr w:type="gramEnd"/>
      <w:r w:rsidR="00CD31E8">
        <w:rPr>
          <w:rStyle w:val="A2"/>
        </w:rPr>
        <w:t xml:space="preserve"> help students and their</w:t>
      </w:r>
      <w:r w:rsidR="00DA4D04">
        <w:rPr>
          <w:rStyle w:val="A2"/>
        </w:rPr>
        <w:t xml:space="preserve"> famil</w:t>
      </w:r>
      <w:r w:rsidR="00CD31E8">
        <w:rPr>
          <w:rStyle w:val="A2"/>
        </w:rPr>
        <w:t>ies</w:t>
      </w:r>
      <w:r w:rsidR="00DA4D04">
        <w:rPr>
          <w:rStyle w:val="A2"/>
        </w:rPr>
        <w:t xml:space="preserve"> </w:t>
      </w:r>
      <w:r w:rsidR="00CD31E8">
        <w:rPr>
          <w:rStyle w:val="A2"/>
        </w:rPr>
        <w:t>seek</w:t>
      </w:r>
      <w:r w:rsidR="00DA4D04">
        <w:rPr>
          <w:rStyle w:val="A2"/>
        </w:rPr>
        <w:t xml:space="preserve"> other community resources</w:t>
      </w:r>
      <w:r w:rsidR="00D30E5D">
        <w:rPr>
          <w:rStyle w:val="A2"/>
        </w:rPr>
        <w:t xml:space="preserve"> as needed</w:t>
      </w:r>
      <w:r w:rsidR="00DA4D04">
        <w:rPr>
          <w:rStyle w:val="A2"/>
        </w:rPr>
        <w:t>.</w:t>
      </w:r>
      <w:r w:rsidR="008436AF">
        <w:rPr>
          <w:rStyle w:val="A2"/>
        </w:rPr>
        <w:t xml:space="preserve"> This year during the COVID-19 pandemic, Children </w:t>
      </w:r>
      <w:proofErr w:type="gramStart"/>
      <w:r w:rsidR="008436AF">
        <w:rPr>
          <w:rStyle w:val="A2"/>
        </w:rPr>
        <w:t>At</w:t>
      </w:r>
      <w:proofErr w:type="gramEnd"/>
      <w:r w:rsidR="008436AF">
        <w:rPr>
          <w:rStyle w:val="A2"/>
        </w:rPr>
        <w:t xml:space="preserve"> Play assisted families in acquiring technology and devices when needed.</w:t>
      </w:r>
    </w:p>
    <w:p w14:paraId="00AA476F" w14:textId="77777777" w:rsidR="00DA4D04" w:rsidRDefault="00DA4D04" w:rsidP="00DA4D04">
      <w:pPr>
        <w:pStyle w:val="Default"/>
        <w:tabs>
          <w:tab w:val="right" w:pos="9360"/>
        </w:tabs>
        <w:rPr>
          <w:rStyle w:val="A2"/>
        </w:rPr>
      </w:pPr>
    </w:p>
    <w:p w14:paraId="4B46833A" w14:textId="5FB88E36" w:rsidR="00DA4D04" w:rsidRDefault="00DA4D04" w:rsidP="00DA4D04">
      <w:pPr>
        <w:pStyle w:val="Default"/>
        <w:tabs>
          <w:tab w:val="right" w:pos="9360"/>
        </w:tabs>
        <w:rPr>
          <w:rStyle w:val="A2"/>
        </w:rPr>
      </w:pPr>
      <w:r>
        <w:rPr>
          <w:rStyle w:val="A2"/>
        </w:rPr>
        <w:t>Children At Play</w:t>
      </w:r>
      <w:r w:rsidR="008436AF">
        <w:rPr>
          <w:rStyle w:val="A2"/>
        </w:rPr>
        <w:t>’s IT</w:t>
      </w:r>
      <w:r w:rsidR="0013440F">
        <w:rPr>
          <w:rStyle w:val="A2"/>
        </w:rPr>
        <w:t xml:space="preserve"> technology support personnel on staff</w:t>
      </w:r>
      <w:r>
        <w:rPr>
          <w:rStyle w:val="A2"/>
        </w:rPr>
        <w:t xml:space="preserve"> provid</w:t>
      </w:r>
      <w:r w:rsidR="0013440F">
        <w:rPr>
          <w:rStyle w:val="A2"/>
        </w:rPr>
        <w:t>e</w:t>
      </w:r>
      <w:r w:rsidR="008436AF">
        <w:rPr>
          <w:rStyle w:val="A2"/>
        </w:rPr>
        <w:t>d and will continue to provide</w:t>
      </w:r>
      <w:r w:rsidR="0013440F">
        <w:rPr>
          <w:rStyle w:val="A2"/>
        </w:rPr>
        <w:t xml:space="preserve"> inf</w:t>
      </w:r>
      <w:r>
        <w:rPr>
          <w:rStyle w:val="A2"/>
        </w:rPr>
        <w:t>ormation technology (IT) support to families and staff members who are experiencing IT issues and challenges.</w:t>
      </w:r>
    </w:p>
    <w:p w14:paraId="2C7E78FB" w14:textId="77777777" w:rsidR="00541EA9" w:rsidRDefault="00541EA9" w:rsidP="00DA4D04">
      <w:pPr>
        <w:pStyle w:val="Default"/>
        <w:tabs>
          <w:tab w:val="right" w:pos="9360"/>
        </w:tabs>
        <w:rPr>
          <w:rStyle w:val="A2"/>
          <w:highlight w:val="yellow"/>
        </w:rPr>
      </w:pPr>
    </w:p>
    <w:p w14:paraId="6B251BC3" w14:textId="77777777" w:rsidR="00DA4D04" w:rsidRDefault="00DA4D04" w:rsidP="00DA4D04">
      <w:pPr>
        <w:pStyle w:val="Default"/>
        <w:tabs>
          <w:tab w:val="right" w:pos="9360"/>
        </w:tabs>
        <w:rPr>
          <w:rStyle w:val="A2"/>
          <w:b/>
        </w:rPr>
      </w:pPr>
      <w:r w:rsidRPr="00B84913">
        <w:rPr>
          <w:rStyle w:val="A2"/>
          <w:b/>
        </w:rPr>
        <w:t>K.  TEACHING AND LEARNING</w:t>
      </w:r>
    </w:p>
    <w:p w14:paraId="09A703ED" w14:textId="24B663A0" w:rsidR="00DA4D04" w:rsidRDefault="00DA4D04" w:rsidP="00C53D06">
      <w:pPr>
        <w:pStyle w:val="Default"/>
        <w:tabs>
          <w:tab w:val="right" w:pos="9360"/>
        </w:tabs>
        <w:rPr>
          <w:rStyle w:val="A2"/>
        </w:rPr>
      </w:pPr>
      <w:r w:rsidRPr="008C0382">
        <w:rPr>
          <w:rStyle w:val="A2"/>
        </w:rPr>
        <w:t xml:space="preserve">New York students are entitled to a free </w:t>
      </w:r>
      <w:r w:rsidR="00691186">
        <w:rPr>
          <w:rStyle w:val="A2"/>
        </w:rPr>
        <w:t xml:space="preserve">appropriate </w:t>
      </w:r>
      <w:r w:rsidRPr="008C0382">
        <w:rPr>
          <w:rStyle w:val="A2"/>
        </w:rPr>
        <w:t>public education, even as we face the unprecedented challenges presented by the COVID-19 pandemic. All students must have the opportunity to feel safe, engaged, and excited about their learning, whether in-person, remote, or combination of the two.</w:t>
      </w:r>
    </w:p>
    <w:p w14:paraId="674E46C7" w14:textId="77777777" w:rsidR="00DA4D04" w:rsidRDefault="00DA4D04" w:rsidP="00DA4D04">
      <w:pPr>
        <w:pStyle w:val="Default"/>
        <w:tabs>
          <w:tab w:val="right" w:pos="9360"/>
        </w:tabs>
        <w:ind w:left="720"/>
        <w:rPr>
          <w:rStyle w:val="A2"/>
        </w:rPr>
      </w:pPr>
    </w:p>
    <w:p w14:paraId="40FE3C86" w14:textId="5180E6DC" w:rsidR="00DA4D04" w:rsidRDefault="00DA4D04" w:rsidP="00C53D06">
      <w:pPr>
        <w:pStyle w:val="Default"/>
        <w:tabs>
          <w:tab w:val="right" w:pos="9360"/>
        </w:tabs>
        <w:rPr>
          <w:rStyle w:val="A2"/>
        </w:rPr>
      </w:pPr>
      <w:r>
        <w:rPr>
          <w:rStyle w:val="A2"/>
        </w:rPr>
        <w:t xml:space="preserve">Children At Play </w:t>
      </w:r>
      <w:r w:rsidRPr="008C0382">
        <w:rPr>
          <w:rStyle w:val="A2"/>
        </w:rPr>
        <w:t>provide</w:t>
      </w:r>
      <w:r w:rsidR="005A7341">
        <w:rPr>
          <w:rStyle w:val="A2"/>
        </w:rPr>
        <w:t>s</w:t>
      </w:r>
      <w:r w:rsidRPr="008C0382">
        <w:rPr>
          <w:rStyle w:val="A2"/>
        </w:rPr>
        <w:t xml:space="preserve"> 180 days of instruction each school year to their students. Instructional days shall be counted for programs that are delivered in-person, </w:t>
      </w:r>
      <w:r w:rsidR="00B053F4">
        <w:rPr>
          <w:rStyle w:val="A2"/>
        </w:rPr>
        <w:t xml:space="preserve">or </w:t>
      </w:r>
      <w:r w:rsidRPr="008C0382">
        <w:rPr>
          <w:rStyle w:val="A2"/>
        </w:rPr>
        <w:t>remotely.</w:t>
      </w:r>
    </w:p>
    <w:p w14:paraId="7464C0A9" w14:textId="77777777" w:rsidR="00DA4D04" w:rsidRDefault="00DA4D04" w:rsidP="00DA4D04">
      <w:pPr>
        <w:pStyle w:val="Default"/>
        <w:tabs>
          <w:tab w:val="right" w:pos="9360"/>
        </w:tabs>
        <w:rPr>
          <w:rStyle w:val="A2"/>
        </w:rPr>
      </w:pPr>
    </w:p>
    <w:p w14:paraId="58400762" w14:textId="75EFDFD3" w:rsidR="00DA4D04" w:rsidRDefault="00DA4D04" w:rsidP="00B8073E">
      <w:pPr>
        <w:pStyle w:val="Default"/>
        <w:tabs>
          <w:tab w:val="right" w:pos="9360"/>
        </w:tabs>
        <w:rPr>
          <w:rStyle w:val="A2"/>
        </w:rPr>
      </w:pPr>
      <w:r>
        <w:rPr>
          <w:rStyle w:val="A2"/>
        </w:rPr>
        <w:t>Children At Play’s instruction</w:t>
      </w:r>
      <w:r w:rsidRPr="008C0382">
        <w:rPr>
          <w:rStyle w:val="A2"/>
        </w:rPr>
        <w:t xml:space="preserve"> align</w:t>
      </w:r>
      <w:r>
        <w:rPr>
          <w:rStyle w:val="A2"/>
        </w:rPr>
        <w:t>s</w:t>
      </w:r>
      <w:r w:rsidRPr="008C0382">
        <w:rPr>
          <w:rStyle w:val="A2"/>
        </w:rPr>
        <w:t xml:space="preserve"> with State standards and include</w:t>
      </w:r>
      <w:r w:rsidR="00C66355">
        <w:rPr>
          <w:rStyle w:val="A2"/>
        </w:rPr>
        <w:t>s</w:t>
      </w:r>
      <w:r w:rsidRPr="008C0382">
        <w:rPr>
          <w:rStyle w:val="A2"/>
        </w:rPr>
        <w:t xml:space="preserve"> routine scheduled times for students</w:t>
      </w:r>
      <w:r>
        <w:rPr>
          <w:rStyle w:val="A2"/>
        </w:rPr>
        <w:t>/families/guardians</w:t>
      </w:r>
      <w:r w:rsidRPr="008C0382">
        <w:rPr>
          <w:rStyle w:val="A2"/>
        </w:rPr>
        <w:t xml:space="preserve"> to interact and seek feedback and support from their teachers.</w:t>
      </w:r>
    </w:p>
    <w:p w14:paraId="2B681B56" w14:textId="77777777" w:rsidR="00DA4D04" w:rsidRDefault="00DA4D04" w:rsidP="00B8073E">
      <w:pPr>
        <w:pStyle w:val="ListParagraph"/>
        <w:spacing w:after="0" w:line="240" w:lineRule="auto"/>
        <w:rPr>
          <w:rStyle w:val="A2"/>
        </w:rPr>
      </w:pPr>
    </w:p>
    <w:p w14:paraId="53ED78D3" w14:textId="5174C9D4" w:rsidR="00DA4D04" w:rsidRDefault="00DA4D04" w:rsidP="00B8073E">
      <w:pPr>
        <w:pStyle w:val="Default"/>
        <w:tabs>
          <w:tab w:val="right" w:pos="9360"/>
        </w:tabs>
        <w:rPr>
          <w:rStyle w:val="A2"/>
        </w:rPr>
      </w:pPr>
      <w:r>
        <w:rPr>
          <w:rStyle w:val="A2"/>
        </w:rPr>
        <w:t xml:space="preserve">Staff at Children </w:t>
      </w:r>
      <w:proofErr w:type="gramStart"/>
      <w:r>
        <w:rPr>
          <w:rStyle w:val="A2"/>
        </w:rPr>
        <w:t>At</w:t>
      </w:r>
      <w:proofErr w:type="gramEnd"/>
      <w:r>
        <w:rPr>
          <w:rStyle w:val="A2"/>
        </w:rPr>
        <w:t xml:space="preserve"> Play communicate</w:t>
      </w:r>
      <w:r w:rsidR="00C66355">
        <w:rPr>
          <w:rStyle w:val="A2"/>
        </w:rPr>
        <w:t>s</w:t>
      </w:r>
      <w:r>
        <w:rPr>
          <w:rStyle w:val="A2"/>
        </w:rPr>
        <w:t xml:space="preserve"> back and forth with families through emails, texts, the R</w:t>
      </w:r>
      <w:r w:rsidR="00541EA9">
        <w:rPr>
          <w:rStyle w:val="A2"/>
        </w:rPr>
        <w:t>emind</w:t>
      </w:r>
      <w:r>
        <w:rPr>
          <w:rStyle w:val="A2"/>
        </w:rPr>
        <w:t xml:space="preserve"> app and phone calls. This allows for </w:t>
      </w:r>
      <w:r w:rsidRPr="008B72CA">
        <w:rPr>
          <w:rStyle w:val="A2"/>
        </w:rPr>
        <w:t xml:space="preserve">a clear communication </w:t>
      </w:r>
      <w:r w:rsidR="00C66355" w:rsidRPr="008B72CA">
        <w:rPr>
          <w:rStyle w:val="A2"/>
        </w:rPr>
        <w:t>plan</w:t>
      </w:r>
      <w:r w:rsidR="00C66355">
        <w:rPr>
          <w:rStyle w:val="A2"/>
        </w:rPr>
        <w:t xml:space="preserve">, </w:t>
      </w:r>
      <w:r w:rsidR="00C66355" w:rsidRPr="008B72CA">
        <w:rPr>
          <w:rStyle w:val="A2"/>
        </w:rPr>
        <w:t>enabling</w:t>
      </w:r>
      <w:r w:rsidRPr="008B72CA">
        <w:rPr>
          <w:rStyle w:val="A2"/>
        </w:rPr>
        <w:t xml:space="preserve"> families/caregivers </w:t>
      </w:r>
      <w:r w:rsidR="00C66355">
        <w:rPr>
          <w:rStyle w:val="A2"/>
        </w:rPr>
        <w:t>to</w:t>
      </w:r>
      <w:r w:rsidRPr="008B72CA">
        <w:rPr>
          <w:rStyle w:val="A2"/>
        </w:rPr>
        <w:t xml:space="preserve"> contact the</w:t>
      </w:r>
      <w:r w:rsidR="00C66355">
        <w:rPr>
          <w:rStyle w:val="A2"/>
        </w:rPr>
        <w:t xml:space="preserve">ir child’s service providers </w:t>
      </w:r>
      <w:r w:rsidRPr="008B72CA">
        <w:rPr>
          <w:rStyle w:val="A2"/>
        </w:rPr>
        <w:t>with questions about their instruction and/or technology.</w:t>
      </w:r>
    </w:p>
    <w:p w14:paraId="58411489" w14:textId="77777777" w:rsidR="00DA4D04" w:rsidRDefault="00DA4D04" w:rsidP="00B8073E">
      <w:pPr>
        <w:pStyle w:val="ListParagraph"/>
        <w:spacing w:after="0" w:line="240" w:lineRule="auto"/>
        <w:rPr>
          <w:rStyle w:val="A2"/>
        </w:rPr>
      </w:pPr>
    </w:p>
    <w:p w14:paraId="53BDBC76" w14:textId="77777777" w:rsidR="00DA4D04" w:rsidRDefault="00DA4D04" w:rsidP="00B8073E">
      <w:pPr>
        <w:pStyle w:val="Default"/>
        <w:tabs>
          <w:tab w:val="right" w:pos="9360"/>
        </w:tabs>
        <w:rPr>
          <w:rStyle w:val="A2"/>
        </w:rPr>
      </w:pPr>
      <w:r>
        <w:rPr>
          <w:rStyle w:val="A2"/>
        </w:rPr>
        <w:t>Children At Play</w:t>
      </w:r>
      <w:r w:rsidRPr="003A3BC9">
        <w:rPr>
          <w:rStyle w:val="A2"/>
        </w:rPr>
        <w:t xml:space="preserve"> follow</w:t>
      </w:r>
      <w:r>
        <w:rPr>
          <w:rStyle w:val="A2"/>
        </w:rPr>
        <w:t>s</w:t>
      </w:r>
      <w:r w:rsidRPr="003A3BC9">
        <w:rPr>
          <w:rStyle w:val="A2"/>
        </w:rPr>
        <w:t xml:space="preserve"> all guidelines set forth by the New York State Department of Healt</w:t>
      </w:r>
      <w:r>
        <w:rPr>
          <w:rStyle w:val="A2"/>
        </w:rPr>
        <w:t xml:space="preserve">h which includes the following </w:t>
      </w:r>
      <w:r w:rsidRPr="003A3BC9">
        <w:rPr>
          <w:rStyle w:val="A2"/>
        </w:rPr>
        <w:t>health and safety g</w:t>
      </w:r>
      <w:r>
        <w:rPr>
          <w:rStyle w:val="A2"/>
        </w:rPr>
        <w:t>uidelines-</w:t>
      </w:r>
    </w:p>
    <w:p w14:paraId="30F3DBE7" w14:textId="52C3FA41" w:rsidR="00DA4D04" w:rsidRDefault="00DA4D04" w:rsidP="00B8073E">
      <w:pPr>
        <w:pStyle w:val="Default"/>
        <w:numPr>
          <w:ilvl w:val="0"/>
          <w:numId w:val="28"/>
        </w:numPr>
        <w:tabs>
          <w:tab w:val="right" w:pos="9360"/>
        </w:tabs>
        <w:rPr>
          <w:rStyle w:val="A2"/>
        </w:rPr>
      </w:pPr>
      <w:r w:rsidRPr="003A3BC9">
        <w:rPr>
          <w:rStyle w:val="A2"/>
        </w:rPr>
        <w:t xml:space="preserve">Family style eating </w:t>
      </w:r>
      <w:r w:rsidR="00B053F4">
        <w:rPr>
          <w:rStyle w:val="A2"/>
        </w:rPr>
        <w:t>is not</w:t>
      </w:r>
      <w:r w:rsidRPr="003A3BC9">
        <w:rPr>
          <w:rStyle w:val="A2"/>
        </w:rPr>
        <w:t xml:space="preserve"> practiced due to social distancing requirements and for health and safety requirements</w:t>
      </w:r>
      <w:r>
        <w:rPr>
          <w:rStyle w:val="A2"/>
        </w:rPr>
        <w:t>.</w:t>
      </w:r>
    </w:p>
    <w:p w14:paraId="744C3B35" w14:textId="77777777" w:rsidR="00B8073E" w:rsidRDefault="00B8073E" w:rsidP="00B8073E">
      <w:pPr>
        <w:pStyle w:val="Default"/>
        <w:tabs>
          <w:tab w:val="right" w:pos="9360"/>
        </w:tabs>
        <w:ind w:left="1080"/>
        <w:rPr>
          <w:rStyle w:val="A2"/>
        </w:rPr>
      </w:pPr>
    </w:p>
    <w:p w14:paraId="1647E903" w14:textId="63D9603B" w:rsidR="00DA4D04" w:rsidRDefault="00B053F4" w:rsidP="00B8073E">
      <w:pPr>
        <w:pStyle w:val="Default"/>
        <w:numPr>
          <w:ilvl w:val="0"/>
          <w:numId w:val="28"/>
        </w:numPr>
        <w:tabs>
          <w:tab w:val="right" w:pos="9360"/>
        </w:tabs>
        <w:rPr>
          <w:rStyle w:val="A2"/>
        </w:rPr>
      </w:pPr>
      <w:r>
        <w:rPr>
          <w:rStyle w:val="A2"/>
        </w:rPr>
        <w:t>An</w:t>
      </w:r>
      <w:r w:rsidR="00DA4D04" w:rsidRPr="003A3BC9">
        <w:rPr>
          <w:rStyle w:val="A2"/>
        </w:rPr>
        <w:t xml:space="preserve"> adult</w:t>
      </w:r>
      <w:r>
        <w:rPr>
          <w:rStyle w:val="A2"/>
        </w:rPr>
        <w:t xml:space="preserve"> </w:t>
      </w:r>
      <w:r w:rsidR="00DA4D04" w:rsidRPr="003A3BC9">
        <w:rPr>
          <w:rStyle w:val="A2"/>
        </w:rPr>
        <w:t>accompan</w:t>
      </w:r>
      <w:r>
        <w:rPr>
          <w:rStyle w:val="A2"/>
        </w:rPr>
        <w:t>ies</w:t>
      </w:r>
      <w:r w:rsidR="00DA4D04" w:rsidRPr="003A3BC9">
        <w:rPr>
          <w:rStyle w:val="A2"/>
        </w:rPr>
        <w:t xml:space="preserve"> each child to and from the bathroom outside the classroom and ensure</w:t>
      </w:r>
      <w:r>
        <w:rPr>
          <w:rStyle w:val="A2"/>
        </w:rPr>
        <w:t>s</w:t>
      </w:r>
      <w:r w:rsidR="00DA4D04" w:rsidRPr="003A3BC9">
        <w:rPr>
          <w:rStyle w:val="A2"/>
        </w:rPr>
        <w:t xml:space="preserve"> that proper handwashing protocols are followed.</w:t>
      </w:r>
    </w:p>
    <w:p w14:paraId="09250730" w14:textId="77777777" w:rsidR="00B8073E" w:rsidRDefault="00B8073E" w:rsidP="00B8073E">
      <w:pPr>
        <w:pStyle w:val="Default"/>
        <w:tabs>
          <w:tab w:val="right" w:pos="9360"/>
        </w:tabs>
        <w:rPr>
          <w:rStyle w:val="A2"/>
        </w:rPr>
      </w:pPr>
    </w:p>
    <w:p w14:paraId="52EADE9A" w14:textId="73ECF0A8" w:rsidR="00DA4D04" w:rsidRDefault="00DA4D04" w:rsidP="00B8073E">
      <w:pPr>
        <w:pStyle w:val="Default"/>
        <w:numPr>
          <w:ilvl w:val="0"/>
          <w:numId w:val="28"/>
        </w:numPr>
        <w:tabs>
          <w:tab w:val="right" w:pos="9360"/>
        </w:tabs>
        <w:rPr>
          <w:rStyle w:val="A2"/>
        </w:rPr>
      </w:pPr>
      <w:r>
        <w:rPr>
          <w:rStyle w:val="A2"/>
        </w:rPr>
        <w:t>S</w:t>
      </w:r>
      <w:r w:rsidRPr="003A3BC9">
        <w:rPr>
          <w:rStyle w:val="A2"/>
        </w:rPr>
        <w:t xml:space="preserve">tudents </w:t>
      </w:r>
      <w:r w:rsidR="00B053F4">
        <w:rPr>
          <w:rStyle w:val="A2"/>
        </w:rPr>
        <w:t>are</w:t>
      </w:r>
      <w:r>
        <w:rPr>
          <w:rStyle w:val="A2"/>
        </w:rPr>
        <w:t xml:space="preserve"> provided </w:t>
      </w:r>
      <w:r w:rsidRPr="003A3BC9">
        <w:rPr>
          <w:rStyle w:val="A2"/>
        </w:rPr>
        <w:t>with individual sets of materials to avoid sharing of common items</w:t>
      </w:r>
      <w:r>
        <w:rPr>
          <w:rStyle w:val="A2"/>
        </w:rPr>
        <w:t xml:space="preserve">. </w:t>
      </w:r>
      <w:r w:rsidRPr="003A3BC9">
        <w:rPr>
          <w:rStyle w:val="A2"/>
        </w:rPr>
        <w:t xml:space="preserve"> </w:t>
      </w:r>
    </w:p>
    <w:p w14:paraId="34B5A075" w14:textId="77777777" w:rsidR="00DA4D04" w:rsidRDefault="00DA4D04" w:rsidP="00DA4D04">
      <w:pPr>
        <w:pStyle w:val="Default"/>
        <w:tabs>
          <w:tab w:val="right" w:pos="9360"/>
        </w:tabs>
        <w:ind w:left="720"/>
        <w:rPr>
          <w:rStyle w:val="A2"/>
        </w:rPr>
      </w:pPr>
    </w:p>
    <w:p w14:paraId="36D972C2" w14:textId="5E8915E8" w:rsidR="00DA4D04" w:rsidRPr="00C6061F" w:rsidRDefault="00C6061F" w:rsidP="00496958">
      <w:pPr>
        <w:pStyle w:val="Default"/>
        <w:tabs>
          <w:tab w:val="right" w:pos="9360"/>
        </w:tabs>
        <w:rPr>
          <w:rStyle w:val="A2"/>
        </w:rPr>
      </w:pPr>
      <w:r w:rsidRPr="00C6061F">
        <w:rPr>
          <w:rStyle w:val="A2"/>
        </w:rPr>
        <w:t xml:space="preserve">Children </w:t>
      </w:r>
      <w:r w:rsidR="00722FBB">
        <w:rPr>
          <w:rStyle w:val="A2"/>
        </w:rPr>
        <w:t>A</w:t>
      </w:r>
      <w:r w:rsidRPr="00C6061F">
        <w:rPr>
          <w:rStyle w:val="A2"/>
        </w:rPr>
        <w:t xml:space="preserve">t </w:t>
      </w:r>
      <w:r w:rsidR="00722FBB">
        <w:rPr>
          <w:rStyle w:val="A2"/>
        </w:rPr>
        <w:t>P</w:t>
      </w:r>
      <w:r w:rsidR="00C81D9E">
        <w:rPr>
          <w:rStyle w:val="A2"/>
        </w:rPr>
        <w:t>l</w:t>
      </w:r>
      <w:r w:rsidRPr="00C6061F">
        <w:rPr>
          <w:rStyle w:val="A2"/>
        </w:rPr>
        <w:t>ay believes</w:t>
      </w:r>
      <w:r w:rsidR="00722FBB">
        <w:rPr>
          <w:rStyle w:val="A2"/>
        </w:rPr>
        <w:t xml:space="preserve"> remote learning </w:t>
      </w:r>
      <w:r w:rsidR="005C1E35">
        <w:rPr>
          <w:rStyle w:val="A2"/>
        </w:rPr>
        <w:t>can be an active and meaningful</w:t>
      </w:r>
      <w:r w:rsidR="00722FBB">
        <w:rPr>
          <w:rStyle w:val="A2"/>
        </w:rPr>
        <w:t xml:space="preserve"> instructional </w:t>
      </w:r>
      <w:r w:rsidR="005C1E35">
        <w:rPr>
          <w:rStyle w:val="A2"/>
        </w:rPr>
        <w:t>method</w:t>
      </w:r>
      <w:r w:rsidR="00722FBB">
        <w:rPr>
          <w:rStyle w:val="A2"/>
        </w:rPr>
        <w:t>. Children At Play believes</w:t>
      </w:r>
      <w:r w:rsidRPr="00C6061F">
        <w:rPr>
          <w:rStyle w:val="A2"/>
        </w:rPr>
        <w:t xml:space="preserve"> that authentic learning experiences should be at the heart of every </w:t>
      </w:r>
      <w:r w:rsidR="00722FBB">
        <w:rPr>
          <w:rStyle w:val="A2"/>
        </w:rPr>
        <w:t xml:space="preserve">classroom and </w:t>
      </w:r>
      <w:r w:rsidRPr="00C6061F">
        <w:rPr>
          <w:rStyle w:val="A2"/>
        </w:rPr>
        <w:t>distance learning session.</w:t>
      </w:r>
      <w:r>
        <w:rPr>
          <w:rStyle w:val="A2"/>
        </w:rPr>
        <w:t xml:space="preserve"> The activities need to</w:t>
      </w:r>
      <w:r>
        <w:rPr>
          <w:color w:val="222222"/>
          <w:shd w:val="clear" w:color="auto" w:fill="FFFFFF"/>
        </w:rPr>
        <w:t xml:space="preserve"> match the real-world tasks of the </w:t>
      </w:r>
      <w:r w:rsidR="00DF5385">
        <w:rPr>
          <w:color w:val="222222"/>
          <w:shd w:val="clear" w:color="auto" w:fill="FFFFFF"/>
        </w:rPr>
        <w:t>student,</w:t>
      </w:r>
      <w:r>
        <w:rPr>
          <w:color w:val="222222"/>
          <w:shd w:val="clear" w:color="auto" w:fill="FFFFFF"/>
        </w:rPr>
        <w:t xml:space="preserve"> so they hold meaning and inspire curiosity.</w:t>
      </w:r>
      <w:r w:rsidR="00722FBB">
        <w:rPr>
          <w:color w:val="222222"/>
          <w:shd w:val="clear" w:color="auto" w:fill="FFFFFF"/>
        </w:rPr>
        <w:t xml:space="preserve"> The teacher</w:t>
      </w:r>
      <w:r w:rsidR="00E22499">
        <w:rPr>
          <w:color w:val="222222"/>
          <w:shd w:val="clear" w:color="auto" w:fill="FFFFFF"/>
        </w:rPr>
        <w:t>s</w:t>
      </w:r>
      <w:r w:rsidR="00722FBB">
        <w:rPr>
          <w:color w:val="222222"/>
          <w:shd w:val="clear" w:color="auto" w:fill="FFFFFF"/>
        </w:rPr>
        <w:t xml:space="preserve"> and therapist</w:t>
      </w:r>
      <w:r w:rsidR="00E22499">
        <w:rPr>
          <w:color w:val="222222"/>
          <w:shd w:val="clear" w:color="auto" w:fill="FFFFFF"/>
        </w:rPr>
        <w:t>s</w:t>
      </w:r>
      <w:r w:rsidR="00722FBB">
        <w:rPr>
          <w:color w:val="222222"/>
          <w:shd w:val="clear" w:color="auto" w:fill="FFFFFF"/>
        </w:rPr>
        <w:t xml:space="preserve"> bring the real world</w:t>
      </w:r>
      <w:r w:rsidR="00D16536">
        <w:rPr>
          <w:color w:val="222222"/>
          <w:shd w:val="clear" w:color="auto" w:fill="FFFFFF"/>
        </w:rPr>
        <w:t xml:space="preserve"> (the child’s home)</w:t>
      </w:r>
      <w:r w:rsidR="00722FBB">
        <w:rPr>
          <w:color w:val="222222"/>
          <w:shd w:val="clear" w:color="auto" w:fill="FFFFFF"/>
        </w:rPr>
        <w:t xml:space="preserve"> into the remote learning </w:t>
      </w:r>
      <w:r w:rsidR="00E22499">
        <w:rPr>
          <w:color w:val="222222"/>
          <w:shd w:val="clear" w:color="auto" w:fill="FFFFFF"/>
        </w:rPr>
        <w:t>session</w:t>
      </w:r>
      <w:r w:rsidR="00D16536">
        <w:rPr>
          <w:color w:val="222222"/>
          <w:shd w:val="clear" w:color="auto" w:fill="FFFFFF"/>
        </w:rPr>
        <w:t xml:space="preserve"> giving the</w:t>
      </w:r>
      <w:r w:rsidR="00722FBB">
        <w:rPr>
          <w:color w:val="222222"/>
          <w:shd w:val="clear" w:color="auto" w:fill="FFFFFF"/>
        </w:rPr>
        <w:t xml:space="preserve"> students an opportunity to directly apply their knowledge or skills to real-world situations</w:t>
      </w:r>
      <w:r w:rsidR="00D16536">
        <w:rPr>
          <w:color w:val="222222"/>
          <w:shd w:val="clear" w:color="auto" w:fill="FFFFFF"/>
        </w:rPr>
        <w:t>.</w:t>
      </w:r>
    </w:p>
    <w:p w14:paraId="5A48D2B5" w14:textId="77777777" w:rsidR="00DA4D04" w:rsidRPr="00AE44C8" w:rsidRDefault="00DA4D04" w:rsidP="00496958">
      <w:pPr>
        <w:pStyle w:val="Default"/>
        <w:tabs>
          <w:tab w:val="right" w:pos="9360"/>
        </w:tabs>
        <w:rPr>
          <w:rStyle w:val="A2"/>
          <w:highlight w:val="yellow"/>
        </w:rPr>
      </w:pPr>
    </w:p>
    <w:p w14:paraId="4222E6FC" w14:textId="51AA52DD" w:rsidR="00B752F1" w:rsidRPr="00E05303" w:rsidRDefault="0011654B" w:rsidP="00E05303">
      <w:pPr>
        <w:pStyle w:val="Default"/>
        <w:tabs>
          <w:tab w:val="right" w:pos="9360"/>
        </w:tabs>
        <w:rPr>
          <w:rStyle w:val="A2"/>
        </w:rPr>
      </w:pPr>
      <w:r w:rsidRPr="0011654B">
        <w:rPr>
          <w:rStyle w:val="A2"/>
        </w:rPr>
        <w:t>Children At Play establish</w:t>
      </w:r>
      <w:r w:rsidR="00B053F4">
        <w:rPr>
          <w:rStyle w:val="A2"/>
        </w:rPr>
        <w:t>ed</w:t>
      </w:r>
      <w:r w:rsidRPr="0011654B">
        <w:rPr>
          <w:rStyle w:val="A2"/>
        </w:rPr>
        <w:t xml:space="preserve"> </w:t>
      </w:r>
      <w:r>
        <w:rPr>
          <w:rStyle w:val="A2"/>
        </w:rPr>
        <w:t>fixed groups</w:t>
      </w:r>
      <w:r w:rsidRPr="0011654B">
        <w:rPr>
          <w:rStyle w:val="A2"/>
        </w:rPr>
        <w:t xml:space="preserve"> of students</w:t>
      </w:r>
      <w:r>
        <w:rPr>
          <w:rStyle w:val="A2"/>
        </w:rPr>
        <w:t xml:space="preserve">, known as </w:t>
      </w:r>
      <w:proofErr w:type="gramStart"/>
      <w:r>
        <w:rPr>
          <w:rStyle w:val="A2"/>
        </w:rPr>
        <w:t>cohorts</w:t>
      </w:r>
      <w:proofErr w:type="gramEnd"/>
      <w:r w:rsidRPr="0011654B">
        <w:rPr>
          <w:rStyle w:val="A2"/>
        </w:rPr>
        <w:t xml:space="preserve"> that </w:t>
      </w:r>
      <w:r w:rsidR="00B053F4">
        <w:rPr>
          <w:rStyle w:val="A2"/>
        </w:rPr>
        <w:t>were</w:t>
      </w:r>
      <w:r w:rsidRPr="0011654B">
        <w:rPr>
          <w:rStyle w:val="A2"/>
        </w:rPr>
        <w:t xml:space="preserve"> self-contained and </w:t>
      </w:r>
      <w:r w:rsidR="00B053F4">
        <w:rPr>
          <w:rStyle w:val="A2"/>
        </w:rPr>
        <w:t xml:space="preserve">were </w:t>
      </w:r>
      <w:r w:rsidRPr="0011654B">
        <w:rPr>
          <w:rStyle w:val="A2"/>
        </w:rPr>
        <w:t xml:space="preserve">pre-assigned to limit the potential exposure to the COVID-19 virus. </w:t>
      </w:r>
      <w:r>
        <w:rPr>
          <w:rStyle w:val="A2"/>
        </w:rPr>
        <w:t>Measures w</w:t>
      </w:r>
      <w:r w:rsidR="00B053F4">
        <w:rPr>
          <w:rStyle w:val="A2"/>
        </w:rPr>
        <w:t>ere</w:t>
      </w:r>
      <w:r>
        <w:rPr>
          <w:rStyle w:val="A2"/>
        </w:rPr>
        <w:t xml:space="preserve"> taken to </w:t>
      </w:r>
      <w:r w:rsidR="00DA4B9A">
        <w:rPr>
          <w:rStyle w:val="A2"/>
        </w:rPr>
        <w:t xml:space="preserve">schedule the school day to </w:t>
      </w:r>
      <w:r>
        <w:rPr>
          <w:rStyle w:val="A2"/>
        </w:rPr>
        <w:t>prevent the i</w:t>
      </w:r>
      <w:r w:rsidRPr="0011654B">
        <w:rPr>
          <w:rStyle w:val="A2"/>
        </w:rPr>
        <w:t>ntermixing of cohort</w:t>
      </w:r>
      <w:r>
        <w:rPr>
          <w:rStyle w:val="A2"/>
        </w:rPr>
        <w:t xml:space="preserve"> groups in the sensory-motor gym, outdoor playground, classroom, bathroom etc.</w:t>
      </w:r>
    </w:p>
    <w:p w14:paraId="404486B2" w14:textId="566C4B9A" w:rsidR="00DA4D04" w:rsidRDefault="00DA4D04" w:rsidP="00E05303">
      <w:pPr>
        <w:pStyle w:val="Default"/>
        <w:tabs>
          <w:tab w:val="right" w:pos="9360"/>
        </w:tabs>
        <w:rPr>
          <w:rStyle w:val="A2"/>
          <w:highlight w:val="yellow"/>
        </w:rPr>
      </w:pPr>
    </w:p>
    <w:p w14:paraId="5B2F80A6" w14:textId="60F10C83" w:rsidR="00DA4D04" w:rsidRPr="00BE2E37" w:rsidRDefault="002D1790" w:rsidP="00E05303">
      <w:pPr>
        <w:pStyle w:val="Default"/>
        <w:tabs>
          <w:tab w:val="right" w:pos="9360"/>
        </w:tabs>
        <w:rPr>
          <w:rStyle w:val="A2"/>
          <w:highlight w:val="yellow"/>
        </w:rPr>
      </w:pPr>
      <w:r>
        <w:rPr>
          <w:rStyle w:val="A2"/>
        </w:rPr>
        <w:t>B</w:t>
      </w:r>
      <w:r w:rsidR="00DF5CCA" w:rsidRPr="002D1790">
        <w:rPr>
          <w:rStyle w:val="A2"/>
        </w:rPr>
        <w:t xml:space="preserve">est practices for facilitating high quality remote instruction </w:t>
      </w:r>
      <w:proofErr w:type="gramStart"/>
      <w:r w:rsidR="00DF5CCA" w:rsidRPr="002D1790">
        <w:rPr>
          <w:rStyle w:val="A2"/>
        </w:rPr>
        <w:t>is</w:t>
      </w:r>
      <w:proofErr w:type="gramEnd"/>
      <w:r w:rsidR="00DF5CCA" w:rsidRPr="002D1790">
        <w:rPr>
          <w:rStyle w:val="A2"/>
        </w:rPr>
        <w:t xml:space="preserve"> combining both individual instruction to support IEP goal and work collaboratively with parent/family with small group opportunities for socialization and enhanced communication skills.</w:t>
      </w:r>
    </w:p>
    <w:p w14:paraId="3D3C7772" w14:textId="041FBFA6" w:rsidR="00DA4D04" w:rsidRPr="00AE44C8" w:rsidRDefault="00DA4D04" w:rsidP="00E05303">
      <w:pPr>
        <w:pStyle w:val="Default"/>
        <w:tabs>
          <w:tab w:val="right" w:pos="9360"/>
        </w:tabs>
        <w:rPr>
          <w:rStyle w:val="A2"/>
          <w:highlight w:val="yellow"/>
        </w:rPr>
      </w:pPr>
    </w:p>
    <w:p w14:paraId="53BF36EA" w14:textId="0C773586" w:rsidR="00DA4D04" w:rsidRPr="007D4D54" w:rsidRDefault="00DF5CCA" w:rsidP="00E05303">
      <w:pPr>
        <w:pStyle w:val="Default"/>
        <w:tabs>
          <w:tab w:val="right" w:pos="9360"/>
        </w:tabs>
        <w:rPr>
          <w:rStyle w:val="A2"/>
        </w:rPr>
      </w:pPr>
      <w:r w:rsidRPr="007D4D54">
        <w:rPr>
          <w:rStyle w:val="A2"/>
        </w:rPr>
        <w:t xml:space="preserve">Students </w:t>
      </w:r>
      <w:r w:rsidR="00823B8D">
        <w:rPr>
          <w:rStyle w:val="A2"/>
        </w:rPr>
        <w:t>were</w:t>
      </w:r>
      <w:r w:rsidRPr="007D4D54">
        <w:rPr>
          <w:rStyle w:val="A2"/>
        </w:rPr>
        <w:t xml:space="preserve"> assigned to a learning model based upon a survey sent to each family in</w:t>
      </w:r>
      <w:r w:rsidR="007D4D54">
        <w:rPr>
          <w:rStyle w:val="A2"/>
        </w:rPr>
        <w:t xml:space="preserve"> </w:t>
      </w:r>
      <w:r w:rsidRPr="007D4D54">
        <w:rPr>
          <w:rStyle w:val="A2"/>
        </w:rPr>
        <w:t>conjunction with a more detailed personal conversation with the preschool director to explain the three option</w:t>
      </w:r>
      <w:r w:rsidR="008B7DB6">
        <w:rPr>
          <w:rStyle w:val="A2"/>
        </w:rPr>
        <w:t>s</w:t>
      </w:r>
      <w:r w:rsidRPr="007D4D54">
        <w:rPr>
          <w:rStyle w:val="A2"/>
        </w:rPr>
        <w:t xml:space="preserve"> and to answer questions so that each family can make an informed decision. Each family </w:t>
      </w:r>
      <w:r w:rsidR="007E5C35">
        <w:rPr>
          <w:rStyle w:val="A2"/>
        </w:rPr>
        <w:t>w</w:t>
      </w:r>
      <w:r w:rsidR="00823B8D">
        <w:rPr>
          <w:rStyle w:val="A2"/>
        </w:rPr>
        <w:t>as</w:t>
      </w:r>
      <w:r w:rsidR="007D4D54">
        <w:rPr>
          <w:rStyle w:val="A2"/>
        </w:rPr>
        <w:t xml:space="preserve"> </w:t>
      </w:r>
      <w:r w:rsidRPr="007D4D54">
        <w:rPr>
          <w:rStyle w:val="A2"/>
        </w:rPr>
        <w:t xml:space="preserve">given a choice to remain with </w:t>
      </w:r>
      <w:r w:rsidR="007D4D54">
        <w:rPr>
          <w:rStyle w:val="A2"/>
        </w:rPr>
        <w:t>t</w:t>
      </w:r>
      <w:r w:rsidRPr="007D4D54">
        <w:rPr>
          <w:rStyle w:val="A2"/>
        </w:rPr>
        <w:t xml:space="preserve">he chosen model or to move to a different model at designated intervals of two to three months at their discretion. </w:t>
      </w:r>
    </w:p>
    <w:p w14:paraId="51199E6E" w14:textId="0CEFE12A" w:rsidR="00DA4D04" w:rsidRPr="00AE44C8" w:rsidRDefault="00DA4D04" w:rsidP="00E05303">
      <w:pPr>
        <w:pStyle w:val="Default"/>
        <w:tabs>
          <w:tab w:val="right" w:pos="9360"/>
        </w:tabs>
        <w:rPr>
          <w:rStyle w:val="A2"/>
          <w:highlight w:val="yellow"/>
        </w:rPr>
      </w:pPr>
    </w:p>
    <w:p w14:paraId="5EDFC923" w14:textId="33900C8E" w:rsidR="00DA4D04" w:rsidRPr="007D4D54" w:rsidRDefault="0096785B" w:rsidP="00E05303">
      <w:pPr>
        <w:pStyle w:val="Default"/>
        <w:tabs>
          <w:tab w:val="right" w:pos="9360"/>
        </w:tabs>
        <w:rPr>
          <w:rStyle w:val="A2"/>
        </w:rPr>
      </w:pPr>
      <w:r w:rsidRPr="007D4D54">
        <w:rPr>
          <w:rStyle w:val="A2"/>
        </w:rPr>
        <w:t>Children At Play ha</w:t>
      </w:r>
      <w:r w:rsidR="00823B8D">
        <w:rPr>
          <w:rStyle w:val="A2"/>
        </w:rPr>
        <w:t>d</w:t>
      </w:r>
      <w:r w:rsidRPr="007D4D54">
        <w:rPr>
          <w:rStyle w:val="A2"/>
        </w:rPr>
        <w:t xml:space="preserve"> two families </w:t>
      </w:r>
      <w:r w:rsidR="00E80485">
        <w:rPr>
          <w:rStyle w:val="A2"/>
        </w:rPr>
        <w:t>whose</w:t>
      </w:r>
      <w:r w:rsidRPr="007D4D54">
        <w:rPr>
          <w:rStyle w:val="A2"/>
        </w:rPr>
        <w:t xml:space="preserve"> primary language is not English</w:t>
      </w:r>
      <w:r w:rsidR="007D4D54">
        <w:rPr>
          <w:rStyle w:val="A2"/>
        </w:rPr>
        <w:t>,</w:t>
      </w:r>
      <w:r w:rsidRPr="007D4D54">
        <w:rPr>
          <w:rStyle w:val="A2"/>
        </w:rPr>
        <w:t xml:space="preserve"> although an English</w:t>
      </w:r>
      <w:r w:rsidR="007223F9">
        <w:rPr>
          <w:rStyle w:val="A2"/>
        </w:rPr>
        <w:t>-</w:t>
      </w:r>
      <w:r w:rsidRPr="007D4D54">
        <w:rPr>
          <w:rStyle w:val="A2"/>
        </w:rPr>
        <w:t xml:space="preserve">speaking family member or staff member who speaks the native language has been available during remote instruction. The children in each case </w:t>
      </w:r>
      <w:r w:rsidR="00823B8D">
        <w:rPr>
          <w:rStyle w:val="A2"/>
        </w:rPr>
        <w:t>were</w:t>
      </w:r>
      <w:r w:rsidRPr="007D4D54">
        <w:rPr>
          <w:rStyle w:val="A2"/>
        </w:rPr>
        <w:t xml:space="preserve"> English dominant and in</w:t>
      </w:r>
      <w:r w:rsidR="007D4D54">
        <w:rPr>
          <w:rStyle w:val="A2"/>
        </w:rPr>
        <w:t>-</w:t>
      </w:r>
      <w:r w:rsidRPr="007D4D54">
        <w:rPr>
          <w:rStyle w:val="A2"/>
        </w:rPr>
        <w:t>person education has not been compromised</w:t>
      </w:r>
      <w:r w:rsidR="00DF5CCA" w:rsidRPr="007D4D54">
        <w:rPr>
          <w:rStyle w:val="A2"/>
        </w:rPr>
        <w:t>.</w:t>
      </w:r>
    </w:p>
    <w:p w14:paraId="4D0DFA5E" w14:textId="7647972D" w:rsidR="00DA4D04" w:rsidRPr="00AE44C8" w:rsidRDefault="00DA4D04" w:rsidP="00BE2E37">
      <w:pPr>
        <w:pStyle w:val="Default"/>
        <w:tabs>
          <w:tab w:val="right" w:pos="9360"/>
        </w:tabs>
        <w:rPr>
          <w:rStyle w:val="A2"/>
          <w:highlight w:val="yellow"/>
        </w:rPr>
      </w:pPr>
    </w:p>
    <w:p w14:paraId="3A318AC2" w14:textId="0FAD00FE" w:rsidR="00DA4D04" w:rsidRPr="00E05303" w:rsidRDefault="00DF5CCA" w:rsidP="00E05303">
      <w:pPr>
        <w:pStyle w:val="Default"/>
        <w:tabs>
          <w:tab w:val="right" w:pos="9360"/>
        </w:tabs>
        <w:rPr>
          <w:rStyle w:val="A2"/>
        </w:rPr>
      </w:pPr>
      <w:r w:rsidRPr="00FD507B">
        <w:rPr>
          <w:rStyle w:val="A2"/>
        </w:rPr>
        <w:t>In</w:t>
      </w:r>
      <w:r w:rsidR="001208B0" w:rsidRPr="00FD507B">
        <w:rPr>
          <w:rStyle w:val="A2"/>
        </w:rPr>
        <w:t>-</w:t>
      </w:r>
      <w:r w:rsidRPr="00FD507B">
        <w:rPr>
          <w:rStyle w:val="A2"/>
        </w:rPr>
        <w:t xml:space="preserve">person </w:t>
      </w:r>
      <w:r w:rsidR="00813114">
        <w:rPr>
          <w:rStyle w:val="A2"/>
        </w:rPr>
        <w:t xml:space="preserve">class size </w:t>
      </w:r>
      <w:r w:rsidRPr="00FD507B">
        <w:rPr>
          <w:rStyle w:val="A2"/>
        </w:rPr>
        <w:t>education</w:t>
      </w:r>
      <w:r w:rsidRPr="007D4D54">
        <w:rPr>
          <w:rStyle w:val="A2"/>
        </w:rPr>
        <w:t xml:space="preserve"> </w:t>
      </w:r>
      <w:r w:rsidR="00383137">
        <w:rPr>
          <w:rStyle w:val="A2"/>
        </w:rPr>
        <w:t>(blended hyb</w:t>
      </w:r>
      <w:r w:rsidR="007223F9">
        <w:rPr>
          <w:rStyle w:val="A2"/>
        </w:rPr>
        <w:t>r</w:t>
      </w:r>
      <w:r w:rsidR="00383137">
        <w:rPr>
          <w:rStyle w:val="A2"/>
        </w:rPr>
        <w:t xml:space="preserve">id) </w:t>
      </w:r>
      <w:r w:rsidR="00823B8D">
        <w:rPr>
          <w:rStyle w:val="A2"/>
        </w:rPr>
        <w:t xml:space="preserve">was increased to full capacity in April 2021 following changes in the regulatory guidelines </w:t>
      </w:r>
      <w:r w:rsidR="001208B0">
        <w:rPr>
          <w:rStyle w:val="A2"/>
        </w:rPr>
        <w:t>result</w:t>
      </w:r>
      <w:r w:rsidR="00464F9E">
        <w:rPr>
          <w:rStyle w:val="A2"/>
        </w:rPr>
        <w:t>ing</w:t>
      </w:r>
      <w:r w:rsidR="001208B0">
        <w:rPr>
          <w:rStyle w:val="A2"/>
        </w:rPr>
        <w:t xml:space="preserve"> in a</w:t>
      </w:r>
      <w:r w:rsidRPr="007D4D54">
        <w:rPr>
          <w:rStyle w:val="A2"/>
        </w:rPr>
        <w:t xml:space="preserve"> 12:1:2 </w:t>
      </w:r>
      <w:r w:rsidR="00823B8D">
        <w:rPr>
          <w:rStyle w:val="A2"/>
        </w:rPr>
        <w:t xml:space="preserve">and 8:1:2 </w:t>
      </w:r>
      <w:r w:rsidR="00BE2E37">
        <w:rPr>
          <w:rStyle w:val="A2"/>
        </w:rPr>
        <w:t xml:space="preserve">class mandate </w:t>
      </w:r>
      <w:r w:rsidR="001208B0">
        <w:rPr>
          <w:rStyle w:val="A2"/>
        </w:rPr>
        <w:t>with related serv</w:t>
      </w:r>
      <w:r w:rsidR="00BE2E37">
        <w:rPr>
          <w:rStyle w:val="A2"/>
        </w:rPr>
        <w:t>ices</w:t>
      </w:r>
      <w:r w:rsidRPr="007D4D54">
        <w:rPr>
          <w:rStyle w:val="A2"/>
        </w:rPr>
        <w:t xml:space="preserve">. </w:t>
      </w:r>
      <w:r w:rsidR="00BE2E37">
        <w:rPr>
          <w:rStyle w:val="A2"/>
        </w:rPr>
        <w:t xml:space="preserve">The </w:t>
      </w:r>
      <w:r w:rsidRPr="007D4D54">
        <w:rPr>
          <w:rStyle w:val="A2"/>
        </w:rPr>
        <w:t>Literacy and the Social</w:t>
      </w:r>
      <w:r w:rsidR="00BE2E37">
        <w:rPr>
          <w:rStyle w:val="A2"/>
        </w:rPr>
        <w:t>/E</w:t>
      </w:r>
      <w:r w:rsidRPr="007D4D54">
        <w:rPr>
          <w:rStyle w:val="A2"/>
        </w:rPr>
        <w:t>motional</w:t>
      </w:r>
      <w:r w:rsidR="00BE2E37">
        <w:rPr>
          <w:rStyle w:val="A2"/>
        </w:rPr>
        <w:t xml:space="preserve"> curricul</w:t>
      </w:r>
      <w:r w:rsidR="000E108D">
        <w:rPr>
          <w:rStyle w:val="A2"/>
        </w:rPr>
        <w:t>a</w:t>
      </w:r>
      <w:r w:rsidRPr="007D4D54">
        <w:rPr>
          <w:rStyle w:val="A2"/>
        </w:rPr>
        <w:t xml:space="preserve"> </w:t>
      </w:r>
      <w:r w:rsidR="00BE2E37">
        <w:rPr>
          <w:rStyle w:val="A2"/>
        </w:rPr>
        <w:t>continue to be part of the instructional program for each class</w:t>
      </w:r>
      <w:r w:rsidRPr="007D4D54">
        <w:rPr>
          <w:rStyle w:val="A2"/>
        </w:rPr>
        <w:t xml:space="preserve">. </w:t>
      </w:r>
      <w:r w:rsidR="001208B0">
        <w:rPr>
          <w:rStyle w:val="A2"/>
        </w:rPr>
        <w:t>The l</w:t>
      </w:r>
      <w:r w:rsidR="0096785B" w:rsidRPr="007D4D54">
        <w:rPr>
          <w:rStyle w:val="A2"/>
        </w:rPr>
        <w:t xml:space="preserve">ength of </w:t>
      </w:r>
      <w:r w:rsidR="00BE2E37">
        <w:rPr>
          <w:rStyle w:val="A2"/>
        </w:rPr>
        <w:t xml:space="preserve">the class </w:t>
      </w:r>
      <w:r w:rsidR="0096785B" w:rsidRPr="007D4D54">
        <w:rPr>
          <w:rStyle w:val="A2"/>
        </w:rPr>
        <w:t xml:space="preserve">session </w:t>
      </w:r>
      <w:r w:rsidR="00823B8D">
        <w:rPr>
          <w:rStyle w:val="A2"/>
        </w:rPr>
        <w:t>will be 5</w:t>
      </w:r>
      <w:r w:rsidR="0096785B" w:rsidRPr="007D4D54">
        <w:rPr>
          <w:rStyle w:val="A2"/>
        </w:rPr>
        <w:t xml:space="preserve"> hours </w:t>
      </w:r>
      <w:r w:rsidR="00823B8D">
        <w:rPr>
          <w:rStyle w:val="A2"/>
        </w:rPr>
        <w:t xml:space="preserve">including instructional lunch. </w:t>
      </w:r>
      <w:r w:rsidR="000E5C70">
        <w:rPr>
          <w:rStyle w:val="A2"/>
        </w:rPr>
        <w:t xml:space="preserve"> </w:t>
      </w:r>
      <w:r w:rsidR="00823B8D">
        <w:rPr>
          <w:rStyle w:val="A2"/>
        </w:rPr>
        <w:t>Time has been allotted</w:t>
      </w:r>
      <w:r w:rsidR="0096785B" w:rsidRPr="007D4D54">
        <w:rPr>
          <w:rStyle w:val="A2"/>
        </w:rPr>
        <w:t xml:space="preserve"> for adequate </w:t>
      </w:r>
      <w:r w:rsidR="004D3269" w:rsidRPr="007D4D54">
        <w:rPr>
          <w:rStyle w:val="A2"/>
        </w:rPr>
        <w:t>cleaning and</w:t>
      </w:r>
      <w:r w:rsidR="0096785B" w:rsidRPr="007D4D54">
        <w:rPr>
          <w:rStyle w:val="A2"/>
        </w:rPr>
        <w:t xml:space="preserve"> individualizing </w:t>
      </w:r>
      <w:r w:rsidR="00BE2E37">
        <w:rPr>
          <w:rStyle w:val="A2"/>
        </w:rPr>
        <w:t xml:space="preserve">the </w:t>
      </w:r>
      <w:r w:rsidR="00964845" w:rsidRPr="007D4D54">
        <w:rPr>
          <w:rStyle w:val="A2"/>
        </w:rPr>
        <w:t>workspace</w:t>
      </w:r>
      <w:r w:rsidR="0096785B" w:rsidRPr="007D4D54">
        <w:rPr>
          <w:rStyle w:val="A2"/>
        </w:rPr>
        <w:t xml:space="preserve"> for each child. </w:t>
      </w:r>
    </w:p>
    <w:p w14:paraId="19A5148A" w14:textId="7AEEF5D9" w:rsidR="00DA4D04" w:rsidRPr="00AE44C8" w:rsidRDefault="00DA4D04" w:rsidP="00E05303">
      <w:pPr>
        <w:pStyle w:val="Default"/>
        <w:tabs>
          <w:tab w:val="right" w:pos="9360"/>
        </w:tabs>
        <w:rPr>
          <w:rStyle w:val="A2"/>
          <w:highlight w:val="yellow"/>
          <w:u w:val="single"/>
        </w:rPr>
      </w:pPr>
    </w:p>
    <w:p w14:paraId="6D11A05C" w14:textId="144CD4B9" w:rsidR="00DA4D04" w:rsidRPr="001208B0" w:rsidRDefault="00BE0E04" w:rsidP="00E05303">
      <w:pPr>
        <w:pStyle w:val="Default"/>
        <w:tabs>
          <w:tab w:val="right" w:pos="9360"/>
        </w:tabs>
        <w:rPr>
          <w:rStyle w:val="A2"/>
        </w:rPr>
      </w:pPr>
      <w:r>
        <w:rPr>
          <w:rStyle w:val="A2"/>
        </w:rPr>
        <w:t>One hundred percent r</w:t>
      </w:r>
      <w:r w:rsidR="0096785B" w:rsidRPr="004D3269">
        <w:rPr>
          <w:rStyle w:val="A2"/>
        </w:rPr>
        <w:t xml:space="preserve">emote </w:t>
      </w:r>
      <w:r w:rsidR="000170FA">
        <w:rPr>
          <w:rStyle w:val="A2"/>
        </w:rPr>
        <w:t>instruction</w:t>
      </w:r>
      <w:r w:rsidR="0096785B" w:rsidRPr="001208B0">
        <w:rPr>
          <w:rStyle w:val="A2"/>
        </w:rPr>
        <w:t xml:space="preserve"> will be provided for children </w:t>
      </w:r>
      <w:r w:rsidR="00823B8D">
        <w:rPr>
          <w:rStyle w:val="A2"/>
        </w:rPr>
        <w:t>with medical conditions</w:t>
      </w:r>
      <w:r w:rsidR="009B3E68">
        <w:rPr>
          <w:rStyle w:val="A2"/>
        </w:rPr>
        <w:t xml:space="preserve"> that restrict participation in in-person instruction unless directed otherwise by the regulatory agencies</w:t>
      </w:r>
      <w:r w:rsidR="0096785B" w:rsidRPr="001208B0">
        <w:rPr>
          <w:rStyle w:val="A2"/>
        </w:rPr>
        <w:t>. These students will be offered between 1-2 hour</w:t>
      </w:r>
      <w:r w:rsidR="001208B0">
        <w:rPr>
          <w:rStyle w:val="A2"/>
        </w:rPr>
        <w:t>s</w:t>
      </w:r>
      <w:r w:rsidR="0096785B" w:rsidRPr="001208B0">
        <w:rPr>
          <w:rStyle w:val="A2"/>
        </w:rPr>
        <w:t xml:space="preserve"> of individual instruction five days </w:t>
      </w:r>
      <w:r>
        <w:rPr>
          <w:rStyle w:val="A2"/>
        </w:rPr>
        <w:t>each</w:t>
      </w:r>
      <w:r w:rsidR="0096785B" w:rsidRPr="001208B0">
        <w:rPr>
          <w:rStyle w:val="A2"/>
        </w:rPr>
        <w:t xml:space="preserve"> week to include individual and small group learning experiences. </w:t>
      </w:r>
      <w:r w:rsidR="00777A88">
        <w:rPr>
          <w:rStyle w:val="A2"/>
        </w:rPr>
        <w:t>All</w:t>
      </w:r>
      <w:r w:rsidR="0096785B" w:rsidRPr="001208B0">
        <w:rPr>
          <w:rStyle w:val="A2"/>
        </w:rPr>
        <w:t xml:space="preserve"> mandated related services will </w:t>
      </w:r>
      <w:r w:rsidR="00777A88">
        <w:rPr>
          <w:rStyle w:val="A2"/>
        </w:rPr>
        <w:t xml:space="preserve">also </w:t>
      </w:r>
      <w:r w:rsidR="0096785B" w:rsidRPr="001208B0">
        <w:rPr>
          <w:rStyle w:val="A2"/>
        </w:rPr>
        <w:t>be provided remotely.</w:t>
      </w:r>
    </w:p>
    <w:p w14:paraId="5841EC65" w14:textId="77777777" w:rsidR="00DA4D04" w:rsidRPr="00AE44C8" w:rsidRDefault="00DA4D04" w:rsidP="00E05303">
      <w:pPr>
        <w:pStyle w:val="Default"/>
        <w:tabs>
          <w:tab w:val="right" w:pos="9360"/>
        </w:tabs>
        <w:rPr>
          <w:rStyle w:val="A2"/>
          <w:highlight w:val="yellow"/>
        </w:rPr>
      </w:pPr>
    </w:p>
    <w:p w14:paraId="15E30E57" w14:textId="42A9E331" w:rsidR="00B752F1" w:rsidRDefault="00B752F1" w:rsidP="00E05303">
      <w:pPr>
        <w:pStyle w:val="Default"/>
        <w:tabs>
          <w:tab w:val="right" w:pos="9360"/>
        </w:tabs>
        <w:rPr>
          <w:rStyle w:val="A2"/>
        </w:rPr>
      </w:pPr>
    </w:p>
    <w:p w14:paraId="5E53122B" w14:textId="33ECD769" w:rsidR="00733BAE" w:rsidRDefault="00B752F1" w:rsidP="00733BAE">
      <w:pPr>
        <w:pStyle w:val="Default"/>
        <w:tabs>
          <w:tab w:val="right" w:pos="9360"/>
        </w:tabs>
        <w:jc w:val="center"/>
        <w:rPr>
          <w:rStyle w:val="A2"/>
        </w:rPr>
      </w:pPr>
      <w:r w:rsidRPr="00733BAE">
        <w:rPr>
          <w:rStyle w:val="A2"/>
        </w:rPr>
        <w:t>CHILDREN AT PLAY IN-PERSON, REMOTE PERSON AND</w:t>
      </w:r>
    </w:p>
    <w:p w14:paraId="10CFB7DC" w14:textId="49C67A6A" w:rsidR="00B752F1" w:rsidRPr="00733BAE" w:rsidRDefault="00B752F1" w:rsidP="00733BAE">
      <w:pPr>
        <w:pStyle w:val="Default"/>
        <w:tabs>
          <w:tab w:val="right" w:pos="9360"/>
        </w:tabs>
        <w:jc w:val="center"/>
        <w:rPr>
          <w:rStyle w:val="A2"/>
        </w:rPr>
      </w:pPr>
      <w:r w:rsidRPr="00733BAE">
        <w:rPr>
          <w:rStyle w:val="A2"/>
        </w:rPr>
        <w:t>HYBRID EDUCATION PLAN</w:t>
      </w:r>
      <w:r w:rsidR="00EC2CCA" w:rsidRPr="00733BAE">
        <w:rPr>
          <w:rStyle w:val="A2"/>
        </w:rPr>
        <w:t>S</w:t>
      </w:r>
      <w:r w:rsidRPr="00733BAE">
        <w:rPr>
          <w:rStyle w:val="A2"/>
        </w:rPr>
        <w:t>:</w:t>
      </w:r>
    </w:p>
    <w:p w14:paraId="0BCD1E9C" w14:textId="77777777" w:rsidR="00B752F1" w:rsidRPr="00B752F1" w:rsidRDefault="00B752F1" w:rsidP="00B752F1">
      <w:pPr>
        <w:spacing w:after="240" w:line="240" w:lineRule="auto"/>
        <w:rPr>
          <w:rFonts w:ascii="Times New Roman" w:eastAsia="Times New Roman" w:hAnsi="Times New Roman" w:cs="Times New Roman"/>
          <w:sz w:val="24"/>
          <w:szCs w:val="24"/>
        </w:rPr>
      </w:pPr>
    </w:p>
    <w:p w14:paraId="571BF62D" w14:textId="50C29812" w:rsidR="00B752F1" w:rsidRPr="00B752F1" w:rsidRDefault="00B752F1" w:rsidP="00B752F1">
      <w:pPr>
        <w:spacing w:after="160" w:line="240" w:lineRule="auto"/>
        <w:ind w:firstLine="720"/>
        <w:jc w:val="center"/>
        <w:rPr>
          <w:rFonts w:ascii="Times New Roman" w:eastAsia="Times New Roman" w:hAnsi="Times New Roman" w:cs="Times New Roman"/>
          <w:sz w:val="24"/>
          <w:szCs w:val="24"/>
        </w:rPr>
      </w:pPr>
      <w:r w:rsidRPr="00B752F1">
        <w:rPr>
          <w:rFonts w:ascii="Calibri" w:eastAsia="Times New Roman" w:hAnsi="Calibri" w:cs="Calibri"/>
          <w:b/>
          <w:bCs/>
          <w:color w:val="000000"/>
          <w:sz w:val="28"/>
          <w:szCs w:val="28"/>
        </w:rPr>
        <w:t> CHILDREN AT PLAY – SEPTEMBER 202</w:t>
      </w:r>
      <w:r w:rsidR="009B3E68">
        <w:rPr>
          <w:rFonts w:ascii="Calibri" w:eastAsia="Times New Roman" w:hAnsi="Calibri" w:cs="Calibri"/>
          <w:b/>
          <w:bCs/>
          <w:color w:val="000000"/>
          <w:sz w:val="28"/>
          <w:szCs w:val="28"/>
        </w:rPr>
        <w:t>1</w:t>
      </w:r>
      <w:r w:rsidRPr="00B752F1">
        <w:rPr>
          <w:rFonts w:ascii="Calibri" w:eastAsia="Times New Roman" w:hAnsi="Calibri" w:cs="Calibri"/>
          <w:b/>
          <w:bCs/>
          <w:color w:val="000000"/>
          <w:sz w:val="28"/>
          <w:szCs w:val="28"/>
        </w:rPr>
        <w:t xml:space="preserve"> - CLASSES</w:t>
      </w:r>
    </w:p>
    <w:p w14:paraId="66BFFC54" w14:textId="77777777" w:rsidR="00B752F1" w:rsidRPr="00B752F1" w:rsidRDefault="00B752F1" w:rsidP="00B752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3"/>
        <w:gridCol w:w="1181"/>
        <w:gridCol w:w="1050"/>
        <w:gridCol w:w="1062"/>
        <w:gridCol w:w="1043"/>
        <w:gridCol w:w="1375"/>
        <w:gridCol w:w="1192"/>
        <w:gridCol w:w="904"/>
      </w:tblGrid>
      <w:tr w:rsidR="00B752F1" w:rsidRPr="00B752F1" w14:paraId="33924941" w14:textId="77777777" w:rsidTr="008B5CDE">
        <w:trPr>
          <w:trHeight w:val="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01681"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C3399"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PLACE</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443B3E"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Teacher</w:t>
            </w:r>
          </w:p>
        </w:tc>
        <w:tc>
          <w:tcPr>
            <w:tcW w:w="1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17804"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MONDAY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5F7AA"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TUESDAY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AEFCD"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WEDNESDAY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4E6A68"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THURSDAY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4F6F2"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FRIDAY</w:t>
            </w:r>
          </w:p>
        </w:tc>
      </w:tr>
      <w:tr w:rsidR="00B752F1" w:rsidRPr="00B752F1" w14:paraId="262D0FBC" w14:textId="77777777" w:rsidTr="009B3E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103F5" w14:textId="0A55DDB4" w:rsidR="00B752F1" w:rsidRPr="00B752F1" w:rsidRDefault="009B3E68" w:rsidP="00B468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8:30</w:t>
            </w:r>
            <w:proofErr w:type="gramStart"/>
            <w:r>
              <w:rPr>
                <w:rFonts w:ascii="Calibri" w:eastAsia="Times New Roman" w:hAnsi="Calibri" w:cs="Calibri"/>
                <w:color w:val="000000"/>
              </w:rPr>
              <w:t>a</w:t>
            </w:r>
            <w:r w:rsidR="00B752F1" w:rsidRPr="00B752F1">
              <w:rPr>
                <w:rFonts w:ascii="Calibri" w:eastAsia="Times New Roman" w:hAnsi="Calibri" w:cs="Calibri"/>
                <w:color w:val="000000"/>
              </w:rPr>
              <w:t>m  -</w:t>
            </w:r>
            <w:proofErr w:type="gramEnd"/>
            <w:r w:rsidR="00B752F1" w:rsidRPr="00B752F1">
              <w:rPr>
                <w:rFonts w:ascii="Calibri" w:eastAsia="Times New Roman" w:hAnsi="Calibri" w:cs="Calibri"/>
                <w:color w:val="000000"/>
              </w:rPr>
              <w:t xml:space="preserve"> </w:t>
            </w:r>
            <w:r>
              <w:rPr>
                <w:rFonts w:ascii="Calibri" w:eastAsia="Times New Roman" w:hAnsi="Calibri" w:cs="Calibri"/>
                <w:color w:val="000000"/>
              </w:rPr>
              <w:t>1:30</w:t>
            </w:r>
            <w:r w:rsidR="00B752F1" w:rsidRPr="00B752F1">
              <w:rPr>
                <w:rFonts w:ascii="Calibri" w:eastAsia="Times New Roman" w:hAnsi="Calibri" w:cs="Calibri"/>
                <w:color w:val="000000"/>
              </w:rPr>
              <w:t>pm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1759B"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sz w:val="20"/>
                <w:szCs w:val="20"/>
              </w:rPr>
              <w:t>Classroom 1</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981DB"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Teacher A</w:t>
            </w:r>
          </w:p>
        </w:tc>
        <w:tc>
          <w:tcPr>
            <w:tcW w:w="1062"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14:paraId="471775BE" w14:textId="2877CFE9"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14:paraId="6A0CC2ED" w14:textId="1583584E"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EF430" w14:textId="1495DA77"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B0A931B" w14:textId="6DEA105B"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7FBA3916" w14:textId="70FFF4EE"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r>
      <w:tr w:rsidR="00B752F1" w:rsidRPr="00B752F1" w14:paraId="2603DDF5" w14:textId="77777777" w:rsidTr="009B3E6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153D3" w14:textId="602BA4E5" w:rsidR="00B752F1" w:rsidRPr="00B752F1" w:rsidRDefault="009B3E68" w:rsidP="00B468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8:30</w:t>
            </w:r>
            <w:proofErr w:type="gramStart"/>
            <w:r>
              <w:rPr>
                <w:rFonts w:ascii="Calibri" w:eastAsia="Times New Roman" w:hAnsi="Calibri" w:cs="Calibri"/>
                <w:color w:val="000000"/>
              </w:rPr>
              <w:t>a</w:t>
            </w:r>
            <w:r w:rsidRPr="00B752F1">
              <w:rPr>
                <w:rFonts w:ascii="Calibri" w:eastAsia="Times New Roman" w:hAnsi="Calibri" w:cs="Calibri"/>
                <w:color w:val="000000"/>
              </w:rPr>
              <w:t>m  -</w:t>
            </w:r>
            <w:proofErr w:type="gramEnd"/>
            <w:r w:rsidRPr="00B752F1">
              <w:rPr>
                <w:rFonts w:ascii="Calibri" w:eastAsia="Times New Roman" w:hAnsi="Calibri" w:cs="Calibri"/>
                <w:color w:val="000000"/>
              </w:rPr>
              <w:t xml:space="preserve"> </w:t>
            </w:r>
            <w:r>
              <w:rPr>
                <w:rFonts w:ascii="Calibri" w:eastAsia="Times New Roman" w:hAnsi="Calibri" w:cs="Calibri"/>
                <w:color w:val="000000"/>
              </w:rPr>
              <w:t>1:30</w:t>
            </w:r>
            <w:r w:rsidRPr="00B752F1">
              <w:rPr>
                <w:rFonts w:ascii="Calibri" w:eastAsia="Times New Roman" w:hAnsi="Calibri" w:cs="Calibri"/>
                <w:color w:val="000000"/>
              </w:rPr>
              <w:t>pm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85CA"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sz w:val="20"/>
                <w:szCs w:val="20"/>
              </w:rPr>
              <w:t>Classroom 2 </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E82CF" w14:textId="77777777" w:rsidR="00B752F1" w:rsidRPr="00B752F1" w:rsidRDefault="00B752F1" w:rsidP="00B46818">
            <w:pPr>
              <w:spacing w:after="0" w:line="240" w:lineRule="auto"/>
              <w:rPr>
                <w:rFonts w:ascii="Times New Roman" w:eastAsia="Times New Roman" w:hAnsi="Times New Roman" w:cs="Times New Roman"/>
                <w:sz w:val="24"/>
                <w:szCs w:val="24"/>
              </w:rPr>
            </w:pPr>
            <w:r w:rsidRPr="00B752F1">
              <w:rPr>
                <w:rFonts w:ascii="Calibri" w:eastAsia="Times New Roman" w:hAnsi="Calibri" w:cs="Calibri"/>
                <w:color w:val="000000"/>
              </w:rPr>
              <w:t>Teacher B</w:t>
            </w:r>
          </w:p>
        </w:tc>
        <w:tc>
          <w:tcPr>
            <w:tcW w:w="1062" w:type="dxa"/>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14:paraId="5EFCEC61" w14:textId="6AB8804D"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14:paraId="28053363" w14:textId="6ADF5391"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shd w:val="clear" w:color="auto" w:fill="F7CBAC"/>
            <w:tcMar>
              <w:top w:w="0" w:type="dxa"/>
              <w:left w:w="108" w:type="dxa"/>
              <w:bottom w:w="0" w:type="dxa"/>
              <w:right w:w="108" w:type="dxa"/>
            </w:tcMar>
            <w:hideMark/>
          </w:tcPr>
          <w:p w14:paraId="6A911F46" w14:textId="53EAB336"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B71D" w14:textId="478268EC"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2C8F2" w14:textId="26644E71" w:rsidR="00B752F1" w:rsidRPr="00B752F1" w:rsidRDefault="008B5CDE" w:rsidP="00B46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hours</w:t>
            </w:r>
          </w:p>
        </w:tc>
      </w:tr>
    </w:tbl>
    <w:p w14:paraId="35585D63" w14:textId="33C6E88C" w:rsidR="00B752F1" w:rsidRDefault="008B5CDE" w:rsidP="00B752F1">
      <w:pPr>
        <w:spacing w:after="0" w:line="240" w:lineRule="auto"/>
        <w:rPr>
          <w:rFonts w:ascii="Calibri" w:eastAsia="Times New Roman" w:hAnsi="Calibri" w:cs="Calibri"/>
          <w:color w:val="000000"/>
        </w:rPr>
      </w:pPr>
      <w:r>
        <w:rPr>
          <w:rFonts w:ascii="Calibri" w:eastAsia="Times New Roman" w:hAnsi="Calibri" w:cs="Calibri"/>
          <w:color w:val="000000"/>
        </w:rPr>
        <w:t>1:30</w:t>
      </w:r>
      <w:r w:rsidRPr="00B752F1">
        <w:rPr>
          <w:rFonts w:ascii="Calibri" w:eastAsia="Times New Roman" w:hAnsi="Calibri" w:cs="Calibri"/>
          <w:color w:val="000000"/>
        </w:rPr>
        <w:t>pm </w:t>
      </w:r>
      <w:r>
        <w:rPr>
          <w:rFonts w:ascii="Calibri" w:eastAsia="Times New Roman" w:hAnsi="Calibri" w:cs="Calibri"/>
          <w:color w:val="000000"/>
        </w:rPr>
        <w:t xml:space="preserve">– 4:15pm Classroom 3 Teacher C     2.5 hours     2.5 hours     2.5 hours     2.5 hours     2.5 hours     </w:t>
      </w:r>
    </w:p>
    <w:p w14:paraId="66F34AE5" w14:textId="5AF3EEE3" w:rsidR="008B5CDE" w:rsidRDefault="008B5CDE" w:rsidP="008B5CDE">
      <w:pPr>
        <w:spacing w:after="0" w:line="240" w:lineRule="auto"/>
        <w:rPr>
          <w:rFonts w:ascii="Calibri" w:eastAsia="Times New Roman" w:hAnsi="Calibri" w:cs="Calibri"/>
          <w:color w:val="000000"/>
        </w:rPr>
      </w:pPr>
      <w:r>
        <w:rPr>
          <w:rFonts w:ascii="Calibri" w:eastAsia="Times New Roman" w:hAnsi="Calibri" w:cs="Calibri"/>
          <w:color w:val="000000"/>
        </w:rPr>
        <w:t>1:30</w:t>
      </w:r>
      <w:r w:rsidRPr="00B752F1">
        <w:rPr>
          <w:rFonts w:ascii="Calibri" w:eastAsia="Times New Roman" w:hAnsi="Calibri" w:cs="Calibri"/>
          <w:color w:val="000000"/>
        </w:rPr>
        <w:t>pm </w:t>
      </w:r>
      <w:r>
        <w:rPr>
          <w:rFonts w:ascii="Calibri" w:eastAsia="Times New Roman" w:hAnsi="Calibri" w:cs="Calibri"/>
          <w:color w:val="000000"/>
        </w:rPr>
        <w:t xml:space="preserve">– 4:15pm Classroom 4 Teacher D     2.5 hours     2.5 hours     2.5 hours     2.5 hours     2.5 hours     </w:t>
      </w:r>
    </w:p>
    <w:p w14:paraId="1E8D2BD4" w14:textId="77777777" w:rsidR="008B5CDE" w:rsidRPr="00B752F1" w:rsidRDefault="008B5CDE" w:rsidP="008B5CDE">
      <w:pPr>
        <w:spacing w:after="0" w:line="240" w:lineRule="auto"/>
        <w:rPr>
          <w:rFonts w:ascii="Times New Roman" w:eastAsia="Times New Roman" w:hAnsi="Times New Roman" w:cs="Times New Roman"/>
          <w:sz w:val="24"/>
          <w:szCs w:val="24"/>
        </w:rPr>
      </w:pPr>
    </w:p>
    <w:p w14:paraId="70D40325" w14:textId="77777777" w:rsidR="008B5CDE" w:rsidRPr="00B752F1" w:rsidRDefault="008B5CDE" w:rsidP="00B752F1">
      <w:pPr>
        <w:spacing w:after="0" w:line="240" w:lineRule="auto"/>
        <w:rPr>
          <w:rFonts w:ascii="Times New Roman" w:eastAsia="Times New Roman" w:hAnsi="Times New Roman" w:cs="Times New Roman"/>
          <w:sz w:val="24"/>
          <w:szCs w:val="24"/>
        </w:rPr>
      </w:pPr>
    </w:p>
    <w:tbl>
      <w:tblPr>
        <w:tblW w:w="9445" w:type="dxa"/>
        <w:tblCellMar>
          <w:top w:w="15" w:type="dxa"/>
          <w:left w:w="15" w:type="dxa"/>
          <w:bottom w:w="15" w:type="dxa"/>
          <w:right w:w="15" w:type="dxa"/>
        </w:tblCellMar>
        <w:tblLook w:val="04A0" w:firstRow="1" w:lastRow="0" w:firstColumn="1" w:lastColumn="0" w:noHBand="0" w:noVBand="1"/>
      </w:tblPr>
      <w:tblGrid>
        <w:gridCol w:w="9445"/>
      </w:tblGrid>
      <w:tr w:rsidR="00B752F1" w:rsidRPr="00B752F1" w14:paraId="10611DFB" w14:textId="77777777" w:rsidTr="008B5CDE">
        <w:tc>
          <w:tcPr>
            <w:tcW w:w="9445" w:type="dxa"/>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14:paraId="1A036C5E" w14:textId="75A1AB4A" w:rsidR="00B752F1" w:rsidRPr="00B752F1" w:rsidRDefault="009B3E68" w:rsidP="00B468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Classroom 1 </w:t>
            </w:r>
            <w:proofErr w:type="gramStart"/>
            <w:r>
              <w:rPr>
                <w:rFonts w:ascii="Calibri" w:eastAsia="Times New Roman" w:hAnsi="Calibri" w:cs="Calibri"/>
                <w:color w:val="000000"/>
              </w:rPr>
              <w:t xml:space="preserve">- </w:t>
            </w:r>
            <w:r w:rsidR="00B752F1" w:rsidRPr="00B752F1">
              <w:rPr>
                <w:rFonts w:ascii="Calibri" w:eastAsia="Times New Roman" w:hAnsi="Calibri" w:cs="Calibri"/>
                <w:color w:val="000000"/>
              </w:rPr>
              <w:t xml:space="preserve"> 12:1:2</w:t>
            </w:r>
            <w:proofErr w:type="gramEnd"/>
            <w:r w:rsidR="00B752F1" w:rsidRPr="00B752F1">
              <w:rPr>
                <w:rFonts w:ascii="Calibri" w:eastAsia="Times New Roman" w:hAnsi="Calibri" w:cs="Calibri"/>
                <w:color w:val="000000"/>
              </w:rPr>
              <w:t xml:space="preserve"> class</w:t>
            </w:r>
            <w:r w:rsidR="008B5CDE">
              <w:rPr>
                <w:rFonts w:ascii="Calibri" w:eastAsia="Times New Roman" w:hAnsi="Calibri" w:cs="Calibri"/>
                <w:color w:val="000000"/>
              </w:rPr>
              <w:t xml:space="preserve"> </w:t>
            </w:r>
            <w:r w:rsidR="008B5CDE">
              <w:rPr>
                <w:rFonts w:ascii="Calibri" w:eastAsia="Times New Roman" w:hAnsi="Calibri" w:cs="Calibri"/>
              </w:rPr>
              <w:t xml:space="preserve">full day class                        Classroom 3 – 12:1:2 half day class   </w:t>
            </w:r>
          </w:p>
        </w:tc>
      </w:tr>
      <w:tr w:rsidR="00B752F1" w:rsidRPr="00B752F1" w14:paraId="24ED85F7" w14:textId="77777777" w:rsidTr="008B5CDE">
        <w:tc>
          <w:tcPr>
            <w:tcW w:w="944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78C7D2C3" w14:textId="08BFFD87" w:rsidR="00B752F1" w:rsidRPr="00B752F1" w:rsidRDefault="009B3E68" w:rsidP="00B468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Classroom</w:t>
            </w:r>
            <w:r w:rsidR="00B752F1" w:rsidRPr="00B752F1">
              <w:rPr>
                <w:rFonts w:ascii="Calibri" w:eastAsia="Times New Roman" w:hAnsi="Calibri" w:cs="Calibri"/>
                <w:color w:val="000000"/>
              </w:rPr>
              <w:t xml:space="preserve"> 2 </w:t>
            </w:r>
            <w:proofErr w:type="gramStart"/>
            <w:r w:rsidR="00B752F1" w:rsidRPr="00B752F1">
              <w:rPr>
                <w:rFonts w:ascii="Calibri" w:eastAsia="Times New Roman" w:hAnsi="Calibri" w:cs="Calibri"/>
                <w:color w:val="000000"/>
              </w:rPr>
              <w:t xml:space="preserve">- </w:t>
            </w:r>
            <w:r w:rsidRPr="00B752F1">
              <w:rPr>
                <w:rFonts w:ascii="Calibri" w:eastAsia="Times New Roman" w:hAnsi="Calibri" w:cs="Calibri"/>
                <w:color w:val="000000"/>
              </w:rPr>
              <w:t xml:space="preserve"> 8:1:2</w:t>
            </w:r>
            <w:proofErr w:type="gramEnd"/>
            <w:r w:rsidRPr="00B752F1">
              <w:rPr>
                <w:rFonts w:ascii="Calibri" w:eastAsia="Times New Roman" w:hAnsi="Calibri" w:cs="Calibri"/>
                <w:color w:val="000000"/>
              </w:rPr>
              <w:t xml:space="preserve"> class</w:t>
            </w:r>
            <w:r w:rsidR="008B5CDE">
              <w:rPr>
                <w:rFonts w:ascii="Calibri" w:eastAsia="Times New Roman" w:hAnsi="Calibri" w:cs="Calibri"/>
                <w:color w:val="000000"/>
              </w:rPr>
              <w:t xml:space="preserve"> </w:t>
            </w:r>
            <w:r w:rsidR="008B5CDE">
              <w:rPr>
                <w:rFonts w:ascii="Calibri" w:eastAsia="Times New Roman" w:hAnsi="Calibri" w:cs="Calibri"/>
              </w:rPr>
              <w:t xml:space="preserve">full day class                           Classroom 4 – 12:1:2 half day class   </w:t>
            </w:r>
          </w:p>
        </w:tc>
      </w:tr>
    </w:tbl>
    <w:p w14:paraId="16E36361" w14:textId="77777777" w:rsidR="00DA4D04" w:rsidRPr="00AE44C8" w:rsidRDefault="00DA4D04" w:rsidP="00DA4D04">
      <w:pPr>
        <w:pStyle w:val="Default"/>
        <w:tabs>
          <w:tab w:val="right" w:pos="9360"/>
        </w:tabs>
        <w:rPr>
          <w:rStyle w:val="A2"/>
          <w:highlight w:val="yellow"/>
        </w:rPr>
      </w:pPr>
    </w:p>
    <w:p w14:paraId="3C1D692E" w14:textId="1CBBCA22" w:rsidR="00D37730" w:rsidRPr="00EC4EEF" w:rsidRDefault="00DB49C8" w:rsidP="00DA4D04">
      <w:pPr>
        <w:pStyle w:val="Default"/>
        <w:tabs>
          <w:tab w:val="right" w:pos="9360"/>
        </w:tabs>
        <w:rPr>
          <w:rStyle w:val="A2"/>
          <w:b/>
        </w:rPr>
      </w:pPr>
      <w:r>
        <w:rPr>
          <w:rStyle w:val="A2"/>
          <w:b/>
        </w:rPr>
        <w:lastRenderedPageBreak/>
        <w:t xml:space="preserve">L. </w:t>
      </w:r>
      <w:r w:rsidR="00DA4D04" w:rsidRPr="00DE39ED">
        <w:rPr>
          <w:rStyle w:val="A2"/>
          <w:b/>
        </w:rPr>
        <w:t xml:space="preserve">SPECIAL EDUCATION </w:t>
      </w:r>
    </w:p>
    <w:p w14:paraId="39AD2DB9" w14:textId="6A430688" w:rsidR="00D37730" w:rsidRPr="00191B82" w:rsidRDefault="00D37730" w:rsidP="00D37730">
      <w:pPr>
        <w:pStyle w:val="Default"/>
        <w:tabs>
          <w:tab w:val="right" w:pos="9360"/>
        </w:tabs>
        <w:rPr>
          <w:rStyle w:val="A2"/>
          <w:color w:val="FF0000"/>
        </w:rPr>
      </w:pPr>
      <w:bookmarkStart w:id="0" w:name="_Hlk47473845"/>
      <w:r w:rsidRPr="00191B82">
        <w:rPr>
          <w:rStyle w:val="A2"/>
        </w:rPr>
        <w:t>Children will receive their FAPE</w:t>
      </w:r>
      <w:r w:rsidR="000F5F69" w:rsidRPr="00191B82">
        <w:rPr>
          <w:rStyle w:val="A2"/>
        </w:rPr>
        <w:t xml:space="preserve"> regardless of the service delivery model</w:t>
      </w:r>
      <w:r w:rsidRPr="00191B82">
        <w:rPr>
          <w:rStyle w:val="A2"/>
        </w:rPr>
        <w:t xml:space="preserve"> by being in small class sizes taught by certified special education teachers who are following an appropriately designed curriculum addressing each child’s IEP. Related services will also be provided in accordance with the child’s IEP mandate, unless otherwise specified by the parent. </w:t>
      </w:r>
    </w:p>
    <w:p w14:paraId="72F95CAB" w14:textId="77777777" w:rsidR="00DA4D04" w:rsidRPr="00C24365" w:rsidRDefault="00DA4D04" w:rsidP="00EC4EEF">
      <w:pPr>
        <w:pStyle w:val="Default"/>
        <w:tabs>
          <w:tab w:val="right" w:pos="9360"/>
        </w:tabs>
        <w:rPr>
          <w:rStyle w:val="A2"/>
          <w:highlight w:val="yellow"/>
        </w:rPr>
      </w:pPr>
    </w:p>
    <w:p w14:paraId="6365067A" w14:textId="3460FBAA" w:rsidR="00DA4D04" w:rsidRPr="005E28AA" w:rsidRDefault="000F5F69" w:rsidP="005E28AA">
      <w:pPr>
        <w:pStyle w:val="Default"/>
        <w:tabs>
          <w:tab w:val="right" w:pos="9360"/>
        </w:tabs>
        <w:rPr>
          <w:rStyle w:val="A2"/>
        </w:rPr>
      </w:pPr>
      <w:r w:rsidRPr="005E28AA">
        <w:rPr>
          <w:rStyle w:val="A2"/>
        </w:rPr>
        <w:t>Children At Play uses the resources available in-house to engage parents in a meaningful way</w:t>
      </w:r>
      <w:r w:rsidR="00DA4D04" w:rsidRPr="005E28AA">
        <w:rPr>
          <w:rStyle w:val="A2"/>
        </w:rPr>
        <w:t xml:space="preserve"> in their preferred language or mode of communication regarding the provision of mandated services to their child</w:t>
      </w:r>
      <w:r w:rsidRPr="005E28AA">
        <w:rPr>
          <w:rStyle w:val="A2"/>
        </w:rPr>
        <w:t>. Presently</w:t>
      </w:r>
      <w:r w:rsidR="001C7869">
        <w:rPr>
          <w:rStyle w:val="A2"/>
        </w:rPr>
        <w:t>,</w:t>
      </w:r>
      <w:r w:rsidRPr="005E28AA">
        <w:rPr>
          <w:rStyle w:val="A2"/>
        </w:rPr>
        <w:t xml:space="preserve"> all students at Children </w:t>
      </w:r>
      <w:proofErr w:type="gramStart"/>
      <w:r w:rsidRPr="005E28AA">
        <w:rPr>
          <w:rStyle w:val="A2"/>
        </w:rPr>
        <w:t>At</w:t>
      </w:r>
      <w:proofErr w:type="gramEnd"/>
      <w:r w:rsidRPr="005E28AA">
        <w:rPr>
          <w:rStyle w:val="A2"/>
        </w:rPr>
        <w:t xml:space="preserve"> Play speak English as their primary language</w:t>
      </w:r>
      <w:r w:rsidR="0037129D">
        <w:rPr>
          <w:rStyle w:val="A2"/>
        </w:rPr>
        <w:t xml:space="preserve"> although one household is a known to be bilingual.</w:t>
      </w:r>
    </w:p>
    <w:p w14:paraId="31C01D71" w14:textId="77777777" w:rsidR="00DA4D04" w:rsidRPr="00A62F71" w:rsidRDefault="00DA4D04" w:rsidP="00DA4D04">
      <w:pPr>
        <w:pStyle w:val="Default"/>
        <w:tabs>
          <w:tab w:val="right" w:pos="9360"/>
        </w:tabs>
        <w:rPr>
          <w:rStyle w:val="A2"/>
        </w:rPr>
      </w:pPr>
    </w:p>
    <w:p w14:paraId="6D6D9721" w14:textId="5B204FF5" w:rsidR="005E28AA" w:rsidRPr="00A62F71" w:rsidRDefault="00025695" w:rsidP="00A62F71">
      <w:pPr>
        <w:pStyle w:val="Default"/>
        <w:tabs>
          <w:tab w:val="right" w:pos="9360"/>
        </w:tabs>
        <w:rPr>
          <w:rStyle w:val="A2"/>
        </w:rPr>
      </w:pPr>
      <w:r w:rsidRPr="00A62F71">
        <w:rPr>
          <w:rStyle w:val="A2"/>
        </w:rPr>
        <w:t>Children At Play</w:t>
      </w:r>
      <w:r w:rsidR="005E28AA" w:rsidRPr="00A62F71">
        <w:rPr>
          <w:rStyle w:val="A2"/>
        </w:rPr>
        <w:t xml:space="preserve"> staff has always worked closely and collaboratively with CPSE and has continued to do so throughout the pandemic since March 2020. We </w:t>
      </w:r>
      <w:r w:rsidRPr="00A62F71">
        <w:rPr>
          <w:rStyle w:val="A2"/>
        </w:rPr>
        <w:t>engage each other via</w:t>
      </w:r>
      <w:r w:rsidR="005E28AA" w:rsidRPr="00A62F71">
        <w:rPr>
          <w:rStyle w:val="A2"/>
        </w:rPr>
        <w:t xml:space="preserve"> telephone conversations, meetings and ongoing emails pertaining to individual students, IEP meetings, case reviews, progress reports, and discussions about new students assigned to our program for September</w:t>
      </w:r>
      <w:r w:rsidR="00A064FA">
        <w:rPr>
          <w:rStyle w:val="A2"/>
        </w:rPr>
        <w:t xml:space="preserve"> 2021</w:t>
      </w:r>
      <w:r w:rsidR="005E28AA" w:rsidRPr="00A62F71">
        <w:rPr>
          <w:rStyle w:val="A2"/>
        </w:rPr>
        <w:t xml:space="preserve">. </w:t>
      </w:r>
      <w:r w:rsidRPr="00A62F71">
        <w:rPr>
          <w:rStyle w:val="A2"/>
        </w:rPr>
        <w:t>The relationship is professional and respectful.</w:t>
      </w:r>
    </w:p>
    <w:p w14:paraId="01D7C684" w14:textId="77777777" w:rsidR="00DA4D04" w:rsidRPr="00C24365" w:rsidRDefault="00DA4D04" w:rsidP="00B01656">
      <w:pPr>
        <w:pStyle w:val="Default"/>
        <w:tabs>
          <w:tab w:val="right" w:pos="9360"/>
        </w:tabs>
        <w:rPr>
          <w:rStyle w:val="A2"/>
          <w:highlight w:val="yellow"/>
        </w:rPr>
      </w:pPr>
    </w:p>
    <w:p w14:paraId="666AC817" w14:textId="772FBD62" w:rsidR="00B01656" w:rsidRPr="00B01656" w:rsidRDefault="00D26218" w:rsidP="00B01656">
      <w:pPr>
        <w:pStyle w:val="Default"/>
        <w:tabs>
          <w:tab w:val="right" w:pos="9360"/>
        </w:tabs>
        <w:rPr>
          <w:rStyle w:val="A2"/>
        </w:rPr>
      </w:pPr>
      <w:r w:rsidRPr="00B01656">
        <w:rPr>
          <w:rStyle w:val="A2"/>
        </w:rPr>
        <w:t>Children At Play’s</w:t>
      </w:r>
      <w:r w:rsidR="00DA4D04" w:rsidRPr="00B01656">
        <w:rPr>
          <w:rStyle w:val="A2"/>
        </w:rPr>
        <w:t xml:space="preserve"> reopening plan</w:t>
      </w:r>
      <w:r w:rsidRPr="00B01656">
        <w:rPr>
          <w:rStyle w:val="A2"/>
        </w:rPr>
        <w:t xml:space="preserve"> </w:t>
      </w:r>
      <w:proofErr w:type="gramStart"/>
      <w:r w:rsidRPr="00B01656">
        <w:rPr>
          <w:rStyle w:val="A2"/>
        </w:rPr>
        <w:t>t</w:t>
      </w:r>
      <w:r w:rsidR="00DB66E4">
        <w:rPr>
          <w:rStyle w:val="A2"/>
        </w:rPr>
        <w:t>akes</w:t>
      </w:r>
      <w:r w:rsidRPr="00B01656">
        <w:rPr>
          <w:rStyle w:val="A2"/>
        </w:rPr>
        <w:t xml:space="preserve"> into account</w:t>
      </w:r>
      <w:proofErr w:type="gramEnd"/>
      <w:r w:rsidRPr="00B01656">
        <w:rPr>
          <w:rStyle w:val="A2"/>
        </w:rPr>
        <w:t xml:space="preserve"> the need for student</w:t>
      </w:r>
      <w:r w:rsidR="00DA4D04" w:rsidRPr="00B01656">
        <w:rPr>
          <w:rStyle w:val="A2"/>
        </w:rPr>
        <w:t xml:space="preserve"> access to necessary accommodations, modifications, supplementary aids and services and technology (including assistive technology) </w:t>
      </w:r>
      <w:r w:rsidRPr="00B01656">
        <w:rPr>
          <w:rStyle w:val="A2"/>
        </w:rPr>
        <w:t>and</w:t>
      </w:r>
      <w:r w:rsidR="00B01656" w:rsidRPr="00B01656">
        <w:rPr>
          <w:rStyle w:val="A2"/>
        </w:rPr>
        <w:t xml:space="preserve"> follow</w:t>
      </w:r>
      <w:r w:rsidR="00DB66E4">
        <w:rPr>
          <w:rStyle w:val="A2"/>
        </w:rPr>
        <w:t>s</w:t>
      </w:r>
      <w:r w:rsidR="00B01656" w:rsidRPr="00B01656">
        <w:rPr>
          <w:rStyle w:val="A2"/>
        </w:rPr>
        <w:t xml:space="preserve"> standard protocol for requesting such assistance, (most often assistive communication technology devices) when the need arises</w:t>
      </w:r>
      <w:r w:rsidR="00B01656">
        <w:rPr>
          <w:rStyle w:val="A2"/>
        </w:rPr>
        <w:t xml:space="preserve"> to meet the unique disability related requirements of the students</w:t>
      </w:r>
      <w:r w:rsidR="00B01656" w:rsidRPr="00B01656">
        <w:rPr>
          <w:rStyle w:val="A2"/>
        </w:rPr>
        <w:t>.</w:t>
      </w:r>
    </w:p>
    <w:p w14:paraId="6D388F12" w14:textId="77777777" w:rsidR="00B01656" w:rsidRPr="00B01656" w:rsidRDefault="00B01656" w:rsidP="00B01656">
      <w:pPr>
        <w:pStyle w:val="Default"/>
        <w:tabs>
          <w:tab w:val="right" w:pos="9360"/>
        </w:tabs>
        <w:ind w:left="360"/>
        <w:rPr>
          <w:rStyle w:val="A2"/>
          <w:highlight w:val="yellow"/>
        </w:rPr>
      </w:pPr>
    </w:p>
    <w:p w14:paraId="0ACBA298" w14:textId="08A93382" w:rsidR="00B01656" w:rsidRPr="00EC0442" w:rsidRDefault="00B01656" w:rsidP="00B01656">
      <w:pPr>
        <w:pStyle w:val="Default"/>
        <w:tabs>
          <w:tab w:val="right" w:pos="9360"/>
        </w:tabs>
        <w:rPr>
          <w:rStyle w:val="A2"/>
        </w:rPr>
      </w:pPr>
      <w:r w:rsidRPr="00B01656">
        <w:rPr>
          <w:rStyle w:val="A2"/>
        </w:rPr>
        <w:t>Documentation is a significant part of our program and is achieved in a variety of ways. Every family has indicated that English is their preferred language for documentation and program/ staff communication is continuous and comprehensive. Daily Remind texts, emails, and phone calls occur as well as now using Zoom for face</w:t>
      </w:r>
      <w:r w:rsidR="007223F9">
        <w:rPr>
          <w:rStyle w:val="A2"/>
        </w:rPr>
        <w:t>-</w:t>
      </w:r>
      <w:r w:rsidRPr="00B01656">
        <w:rPr>
          <w:rStyle w:val="A2"/>
        </w:rPr>
        <w:t>to</w:t>
      </w:r>
      <w:r w:rsidR="007223F9">
        <w:rPr>
          <w:rStyle w:val="A2"/>
        </w:rPr>
        <w:t>-</w:t>
      </w:r>
      <w:r w:rsidRPr="00B01656">
        <w:rPr>
          <w:rStyle w:val="A2"/>
        </w:rPr>
        <w:t xml:space="preserve">face discussion with families. A daily session note is documented for each family in addition to quarterly progress notes.  </w:t>
      </w:r>
    </w:p>
    <w:p w14:paraId="0025D4DC" w14:textId="77777777" w:rsidR="00DA4D04" w:rsidRPr="00C24365" w:rsidRDefault="00DA4D04" w:rsidP="00DA4D04">
      <w:pPr>
        <w:pStyle w:val="Default"/>
        <w:tabs>
          <w:tab w:val="right" w:pos="9360"/>
        </w:tabs>
        <w:rPr>
          <w:rStyle w:val="A2"/>
          <w:highlight w:val="yellow"/>
        </w:rPr>
      </w:pPr>
    </w:p>
    <w:p w14:paraId="516BA1A2" w14:textId="5A4CFE66" w:rsidR="00CB2163" w:rsidRDefault="00B46818" w:rsidP="00CB2163">
      <w:pPr>
        <w:pStyle w:val="Default"/>
        <w:tabs>
          <w:tab w:val="right" w:pos="9360"/>
        </w:tabs>
        <w:rPr>
          <w:rStyle w:val="A2"/>
        </w:rPr>
      </w:pPr>
      <w:r w:rsidRPr="00CB2163">
        <w:rPr>
          <w:rStyle w:val="A2"/>
        </w:rPr>
        <w:t xml:space="preserve">Children At Play </w:t>
      </w:r>
      <w:proofErr w:type="gramStart"/>
      <w:r w:rsidRPr="00CB2163">
        <w:rPr>
          <w:rStyle w:val="A2"/>
        </w:rPr>
        <w:t>is in close communication with CPSE at all times</w:t>
      </w:r>
      <w:proofErr w:type="gramEnd"/>
      <w:r w:rsidRPr="00CB2163">
        <w:rPr>
          <w:rStyle w:val="A2"/>
        </w:rPr>
        <w:t xml:space="preserve">, and especially at this time of </w:t>
      </w:r>
      <w:r w:rsidR="00DB66E4">
        <w:rPr>
          <w:rStyle w:val="A2"/>
        </w:rPr>
        <w:t xml:space="preserve">recovery from </w:t>
      </w:r>
      <w:r w:rsidRPr="00CB2163">
        <w:rPr>
          <w:rStyle w:val="A2"/>
        </w:rPr>
        <w:t xml:space="preserve">COVID-19, for the benefit of the students. Children At Play has shared our remote education plan option with </w:t>
      </w:r>
      <w:r w:rsidR="00B01656" w:rsidRPr="00CB2163">
        <w:rPr>
          <w:rStyle w:val="A2"/>
        </w:rPr>
        <w:t xml:space="preserve">CPSE </w:t>
      </w:r>
      <w:r w:rsidRPr="00CB2163">
        <w:rPr>
          <w:rStyle w:val="A2"/>
        </w:rPr>
        <w:t xml:space="preserve">so they have a full understanding of how Children </w:t>
      </w:r>
      <w:proofErr w:type="gramStart"/>
      <w:r w:rsidRPr="00CB2163">
        <w:rPr>
          <w:rStyle w:val="A2"/>
        </w:rPr>
        <w:t>At</w:t>
      </w:r>
      <w:proofErr w:type="gramEnd"/>
      <w:r w:rsidRPr="00CB2163">
        <w:rPr>
          <w:rStyle w:val="A2"/>
        </w:rPr>
        <w:t xml:space="preserve"> Play is able to quickly pivot to a remote education plan</w:t>
      </w:r>
      <w:r w:rsidR="00DB66E4">
        <w:rPr>
          <w:rStyle w:val="A2"/>
        </w:rPr>
        <w:t xml:space="preserve"> in case an emergency arises due to pandemic, quarantine, snow, etc</w:t>
      </w:r>
      <w:r w:rsidRPr="00CB2163">
        <w:rPr>
          <w:rStyle w:val="A2"/>
        </w:rPr>
        <w:t xml:space="preserve">. CPSE </w:t>
      </w:r>
      <w:r w:rsidR="00B01656" w:rsidRPr="00CB2163">
        <w:rPr>
          <w:rStyle w:val="A2"/>
        </w:rPr>
        <w:t>has deferred to the expertise of our educational and related service staff throughout the pandemic as we developed and implemented a comprehensive and effective learning plan</w:t>
      </w:r>
      <w:r w:rsidR="00DB66E4">
        <w:rPr>
          <w:rStyle w:val="A2"/>
        </w:rPr>
        <w:t>s</w:t>
      </w:r>
      <w:r w:rsidR="00B01656" w:rsidRPr="00CB2163">
        <w:rPr>
          <w:rStyle w:val="A2"/>
        </w:rPr>
        <w:t xml:space="preserve"> for each </w:t>
      </w:r>
      <w:r w:rsidRPr="00CB2163">
        <w:rPr>
          <w:rStyle w:val="A2"/>
        </w:rPr>
        <w:t>student</w:t>
      </w:r>
      <w:r w:rsidR="00B01656" w:rsidRPr="00CB2163">
        <w:rPr>
          <w:rStyle w:val="A2"/>
        </w:rPr>
        <w:t xml:space="preserve"> which has been in effect since </w:t>
      </w:r>
      <w:r w:rsidR="00DB66E4">
        <w:rPr>
          <w:rStyle w:val="A2"/>
        </w:rPr>
        <w:t>April 2021</w:t>
      </w:r>
      <w:r w:rsidR="00B01656" w:rsidRPr="00CB2163">
        <w:rPr>
          <w:rStyle w:val="A2"/>
        </w:rPr>
        <w:t xml:space="preserve">. </w:t>
      </w:r>
      <w:r w:rsidRPr="00CB2163">
        <w:rPr>
          <w:rStyle w:val="A2"/>
        </w:rPr>
        <w:t>Children At Play has</w:t>
      </w:r>
      <w:r w:rsidR="00B01656" w:rsidRPr="00CB2163">
        <w:rPr>
          <w:rStyle w:val="A2"/>
        </w:rPr>
        <w:t xml:space="preserve"> been in communication with CPSE</w:t>
      </w:r>
      <w:r w:rsidRPr="00CB2163">
        <w:rPr>
          <w:rStyle w:val="A2"/>
        </w:rPr>
        <w:t xml:space="preserve"> each step of the way</w:t>
      </w:r>
      <w:r w:rsidR="00B01656" w:rsidRPr="00CB2163">
        <w:rPr>
          <w:rStyle w:val="A2"/>
        </w:rPr>
        <w:t xml:space="preserve">, we </w:t>
      </w:r>
      <w:r w:rsidR="00DB66E4">
        <w:rPr>
          <w:rStyle w:val="A2"/>
        </w:rPr>
        <w:t>began the transition to full in-person</w:t>
      </w:r>
      <w:r w:rsidR="00B01656" w:rsidRPr="00CB2163">
        <w:rPr>
          <w:rStyle w:val="A2"/>
        </w:rPr>
        <w:t xml:space="preserve"> instruction. </w:t>
      </w:r>
      <w:r w:rsidRPr="00CB2163">
        <w:rPr>
          <w:rStyle w:val="A2"/>
        </w:rPr>
        <w:t>Children At Play</w:t>
      </w:r>
      <w:r w:rsidR="00B01656" w:rsidRPr="00CB2163">
        <w:rPr>
          <w:rStyle w:val="A2"/>
        </w:rPr>
        <w:t xml:space="preserve"> continue</w:t>
      </w:r>
      <w:r w:rsidR="00B535F6">
        <w:rPr>
          <w:rStyle w:val="A2"/>
        </w:rPr>
        <w:t>s to rely on our relationship with CPSE</w:t>
      </w:r>
      <w:r w:rsidR="00B01656" w:rsidRPr="00CB2163">
        <w:rPr>
          <w:rStyle w:val="A2"/>
        </w:rPr>
        <w:t xml:space="preserve"> to keep </w:t>
      </w:r>
      <w:r w:rsidR="00B535F6">
        <w:rPr>
          <w:rStyle w:val="A2"/>
        </w:rPr>
        <w:t>them</w:t>
      </w:r>
      <w:r w:rsidR="00B01656" w:rsidRPr="00CB2163">
        <w:rPr>
          <w:rStyle w:val="A2"/>
        </w:rPr>
        <w:t xml:space="preserve"> informed and consult with them as needed.</w:t>
      </w:r>
    </w:p>
    <w:p w14:paraId="7FF2BC3E" w14:textId="77777777" w:rsidR="00CB2163" w:rsidRDefault="00CB2163" w:rsidP="00CB2163">
      <w:pPr>
        <w:pStyle w:val="Default"/>
        <w:tabs>
          <w:tab w:val="right" w:pos="9360"/>
        </w:tabs>
        <w:rPr>
          <w:rStyle w:val="A2"/>
        </w:rPr>
      </w:pPr>
    </w:p>
    <w:p w14:paraId="1CA11A91" w14:textId="67AB51B7" w:rsidR="00DA4D04" w:rsidRPr="00CB2163" w:rsidRDefault="00B535F6" w:rsidP="005C6898">
      <w:pPr>
        <w:pStyle w:val="Default"/>
        <w:tabs>
          <w:tab w:val="right" w:pos="9360"/>
        </w:tabs>
        <w:rPr>
          <w:rStyle w:val="A2"/>
        </w:rPr>
      </w:pPr>
      <w:r>
        <w:rPr>
          <w:rStyle w:val="A2"/>
        </w:rPr>
        <w:lastRenderedPageBreak/>
        <w:t xml:space="preserve">Beginning September </w:t>
      </w:r>
      <w:proofErr w:type="gramStart"/>
      <w:r>
        <w:rPr>
          <w:rStyle w:val="A2"/>
        </w:rPr>
        <w:t>2021,</w:t>
      </w:r>
      <w:r w:rsidR="00CB2163" w:rsidRPr="00CB2163">
        <w:rPr>
          <w:rStyle w:val="A2"/>
        </w:rPr>
        <w:t>Children</w:t>
      </w:r>
      <w:proofErr w:type="gramEnd"/>
      <w:r w:rsidR="00CB2163" w:rsidRPr="00CB2163">
        <w:rPr>
          <w:rStyle w:val="A2"/>
        </w:rPr>
        <w:t xml:space="preserve"> At Play’s re-opening plans prioritize in-person services for all of our students. We are maintaining the maximum hours of daily instruction, while assuring proper safety for staff and children </w:t>
      </w:r>
      <w:r w:rsidR="004E31C5">
        <w:rPr>
          <w:rStyle w:val="A2"/>
        </w:rPr>
        <w:t>by</w:t>
      </w:r>
      <w:r w:rsidR="00CB2163" w:rsidRPr="00CB2163">
        <w:rPr>
          <w:rStyle w:val="A2"/>
        </w:rPr>
        <w:t xml:space="preserve"> cleaning educational materials, classrooms, and treatment rooms. Class sizes have been </w:t>
      </w:r>
      <w:r>
        <w:rPr>
          <w:rStyle w:val="A2"/>
        </w:rPr>
        <w:t>normalized</w:t>
      </w:r>
      <w:r w:rsidR="00CB2163" w:rsidRPr="00CB2163">
        <w:rPr>
          <w:rStyle w:val="A2"/>
        </w:rPr>
        <w:t xml:space="preserve"> </w:t>
      </w:r>
      <w:r>
        <w:rPr>
          <w:rStyle w:val="A2"/>
        </w:rPr>
        <w:t xml:space="preserve">with </w:t>
      </w:r>
      <w:r w:rsidR="00CB2163" w:rsidRPr="00CB2163">
        <w:rPr>
          <w:rStyle w:val="A2"/>
        </w:rPr>
        <w:t>increased personalized instruction. All IEP related service mandates</w:t>
      </w:r>
      <w:r>
        <w:rPr>
          <w:rStyle w:val="A2"/>
        </w:rPr>
        <w:t xml:space="preserve"> will</w:t>
      </w:r>
      <w:r w:rsidR="00CB2163" w:rsidRPr="00CB2163">
        <w:rPr>
          <w:rStyle w:val="A2"/>
        </w:rPr>
        <w:t xml:space="preserve"> be met in perso</w:t>
      </w:r>
      <w:r>
        <w:rPr>
          <w:rStyle w:val="A2"/>
        </w:rPr>
        <w:t>n.</w:t>
      </w:r>
    </w:p>
    <w:p w14:paraId="6B84F641" w14:textId="77777777" w:rsidR="00DA4D04" w:rsidRPr="00C24365" w:rsidRDefault="00DA4D04" w:rsidP="00DA4D04">
      <w:pPr>
        <w:pStyle w:val="Default"/>
        <w:tabs>
          <w:tab w:val="right" w:pos="9360"/>
        </w:tabs>
        <w:rPr>
          <w:rStyle w:val="A2"/>
          <w:highlight w:val="yellow"/>
        </w:rPr>
      </w:pPr>
    </w:p>
    <w:p w14:paraId="51A31140" w14:textId="2F04D1E9" w:rsidR="00CB2163" w:rsidRPr="00CB2163" w:rsidRDefault="00CB2163" w:rsidP="002C0FF3">
      <w:pPr>
        <w:pStyle w:val="Default"/>
        <w:tabs>
          <w:tab w:val="right" w:pos="9360"/>
        </w:tabs>
        <w:rPr>
          <w:rStyle w:val="A2"/>
        </w:rPr>
      </w:pPr>
      <w:r w:rsidRPr="00CB2163">
        <w:rPr>
          <w:rStyle w:val="A2"/>
        </w:rPr>
        <w:t>Student progres</w:t>
      </w:r>
      <w:r w:rsidR="008B5CDE">
        <w:rPr>
          <w:rStyle w:val="A2"/>
        </w:rPr>
        <w:t>s</w:t>
      </w:r>
      <w:r w:rsidRPr="00CB2163">
        <w:rPr>
          <w:rStyle w:val="A2"/>
        </w:rPr>
        <w:t xml:space="preserve"> continue</w:t>
      </w:r>
      <w:r w:rsidR="008B5CDE">
        <w:rPr>
          <w:rStyle w:val="A2"/>
        </w:rPr>
        <w:t>s</w:t>
      </w:r>
      <w:r w:rsidRPr="00CB2163">
        <w:rPr>
          <w:rStyle w:val="A2"/>
        </w:rPr>
        <w:t xml:space="preserve"> to be monitored with the same rigor and consistency. That important aspect of instruction/documentation has never been compromised since </w:t>
      </w:r>
      <w:r w:rsidR="008B5CDE">
        <w:rPr>
          <w:rStyle w:val="A2"/>
        </w:rPr>
        <w:t xml:space="preserve">the inception of Children </w:t>
      </w:r>
      <w:proofErr w:type="gramStart"/>
      <w:r w:rsidR="008B5CDE">
        <w:rPr>
          <w:rStyle w:val="A2"/>
        </w:rPr>
        <w:t>At</w:t>
      </w:r>
      <w:proofErr w:type="gramEnd"/>
      <w:r w:rsidR="008B5CDE">
        <w:rPr>
          <w:rStyle w:val="A2"/>
        </w:rPr>
        <w:t xml:space="preserve"> Play</w:t>
      </w:r>
      <w:r w:rsidRPr="00CB2163">
        <w:rPr>
          <w:rStyle w:val="A2"/>
        </w:rPr>
        <w:t xml:space="preserve"> and will not be </w:t>
      </w:r>
      <w:r w:rsidR="00BE12D8">
        <w:rPr>
          <w:rStyle w:val="A2"/>
        </w:rPr>
        <w:t xml:space="preserve">altered </w:t>
      </w:r>
      <w:r w:rsidRPr="00CB2163">
        <w:rPr>
          <w:rStyle w:val="A2"/>
        </w:rPr>
        <w:t>going forwa</w:t>
      </w:r>
      <w:r w:rsidR="002C0FF3">
        <w:rPr>
          <w:rStyle w:val="A2"/>
        </w:rPr>
        <w:t>rd</w:t>
      </w:r>
      <w:r w:rsidRPr="00CB2163">
        <w:rPr>
          <w:rStyle w:val="A2"/>
        </w:rPr>
        <w:t xml:space="preserve">. Daily session notes, progress reports and daily communication with families will continue as they always have. </w:t>
      </w:r>
    </w:p>
    <w:p w14:paraId="2FFD9749" w14:textId="77777777" w:rsidR="00DA4D04" w:rsidRPr="00C24365" w:rsidRDefault="00DA4D04" w:rsidP="002C0FF3">
      <w:pPr>
        <w:pStyle w:val="Default"/>
        <w:tabs>
          <w:tab w:val="right" w:pos="9360"/>
        </w:tabs>
        <w:rPr>
          <w:rStyle w:val="A2"/>
          <w:highlight w:val="yellow"/>
        </w:rPr>
      </w:pPr>
    </w:p>
    <w:p w14:paraId="5E6D3377" w14:textId="7659655B" w:rsidR="00DA4D04" w:rsidRPr="00952986" w:rsidRDefault="00DA4D04" w:rsidP="008B5CDE">
      <w:pPr>
        <w:pStyle w:val="Default"/>
        <w:tabs>
          <w:tab w:val="right" w:pos="9360"/>
        </w:tabs>
        <w:rPr>
          <w:rStyle w:val="A2"/>
          <w:highlight w:val="yellow"/>
        </w:rPr>
      </w:pPr>
    </w:p>
    <w:p w14:paraId="0D2EDC68" w14:textId="213CC521" w:rsidR="00DA4D04" w:rsidRPr="00CA51B5" w:rsidRDefault="00952986" w:rsidP="00067D3D">
      <w:pPr>
        <w:pStyle w:val="Default"/>
        <w:tabs>
          <w:tab w:val="right" w:pos="9360"/>
        </w:tabs>
        <w:rPr>
          <w:rStyle w:val="A2"/>
        </w:rPr>
      </w:pPr>
      <w:r w:rsidRPr="00CA51B5">
        <w:rPr>
          <w:rStyle w:val="A2"/>
        </w:rPr>
        <w:t xml:space="preserve">Children At Play is very small </w:t>
      </w:r>
      <w:r w:rsidR="00BE4FE5" w:rsidRPr="00CA51B5">
        <w:rPr>
          <w:rStyle w:val="A2"/>
        </w:rPr>
        <w:t>school.</w:t>
      </w:r>
      <w:r w:rsidR="00CA51B5">
        <w:rPr>
          <w:rStyle w:val="A2"/>
        </w:rPr>
        <w:t xml:space="preserve"> </w:t>
      </w:r>
      <w:r w:rsidR="00C50786">
        <w:rPr>
          <w:rStyle w:val="A2"/>
        </w:rPr>
        <w:t>Presently, t</w:t>
      </w:r>
      <w:r w:rsidRPr="00CA51B5">
        <w:rPr>
          <w:rStyle w:val="A2"/>
        </w:rPr>
        <w:t xml:space="preserve">here </w:t>
      </w:r>
      <w:r w:rsidR="00C50786">
        <w:rPr>
          <w:rStyle w:val="A2"/>
        </w:rPr>
        <w:t>is</w:t>
      </w:r>
      <w:r w:rsidRPr="00CA51B5">
        <w:rPr>
          <w:rStyle w:val="A2"/>
        </w:rPr>
        <w:t xml:space="preserve"> only two </w:t>
      </w:r>
      <w:r w:rsidR="00C50786">
        <w:rPr>
          <w:rStyle w:val="A2"/>
        </w:rPr>
        <w:t xml:space="preserve">full day </w:t>
      </w:r>
      <w:r w:rsidRPr="00CA51B5">
        <w:rPr>
          <w:rStyle w:val="A2"/>
        </w:rPr>
        <w:t>classes in session</w:t>
      </w:r>
      <w:r w:rsidR="00C50786">
        <w:rPr>
          <w:rStyle w:val="A2"/>
        </w:rPr>
        <w:t xml:space="preserve"> with a total capacity for 4 classes.</w:t>
      </w:r>
      <w:r w:rsidRPr="00CA51B5">
        <w:rPr>
          <w:rStyle w:val="A2"/>
        </w:rPr>
        <w:t xml:space="preserve"> Therapists will be assigned to students based on </w:t>
      </w:r>
      <w:r w:rsidR="00F53C31">
        <w:rPr>
          <w:rStyle w:val="A2"/>
        </w:rPr>
        <w:t xml:space="preserve">a </w:t>
      </w:r>
      <w:proofErr w:type="gramStart"/>
      <w:r w:rsidRPr="00CA51B5">
        <w:rPr>
          <w:rStyle w:val="A2"/>
        </w:rPr>
        <w:t>class</w:t>
      </w:r>
      <w:r w:rsidR="00F53C31">
        <w:rPr>
          <w:rStyle w:val="A2"/>
        </w:rPr>
        <w:t xml:space="preserve"> by class</w:t>
      </w:r>
      <w:proofErr w:type="gramEnd"/>
      <w:r w:rsidR="00F53C31">
        <w:rPr>
          <w:rStyle w:val="A2"/>
        </w:rPr>
        <w:t xml:space="preserve"> basis</w:t>
      </w:r>
      <w:r w:rsidR="00BE4FE5" w:rsidRPr="00CA51B5">
        <w:rPr>
          <w:rStyle w:val="A2"/>
        </w:rPr>
        <w:t>.</w:t>
      </w:r>
      <w:r w:rsidRPr="00CA51B5">
        <w:rPr>
          <w:rStyle w:val="A2"/>
        </w:rPr>
        <w:t xml:space="preserve"> Children At Play has assigned support staff to continuously clean/sanitize throughout the day.</w:t>
      </w:r>
    </w:p>
    <w:p w14:paraId="428ABCD1" w14:textId="5F7A6F25" w:rsidR="00067D3D" w:rsidRDefault="00067D3D" w:rsidP="00067D3D">
      <w:pPr>
        <w:pStyle w:val="Default"/>
        <w:tabs>
          <w:tab w:val="right" w:pos="9360"/>
        </w:tabs>
        <w:rPr>
          <w:rStyle w:val="A2"/>
          <w:b/>
          <w:bCs/>
        </w:rPr>
      </w:pPr>
    </w:p>
    <w:p w14:paraId="7706DABF" w14:textId="77777777" w:rsidR="00067D3D" w:rsidRPr="00952986" w:rsidRDefault="00067D3D" w:rsidP="00067D3D">
      <w:pPr>
        <w:pStyle w:val="Default"/>
        <w:tabs>
          <w:tab w:val="right" w:pos="9360"/>
        </w:tabs>
        <w:rPr>
          <w:rStyle w:val="A2"/>
          <w:b/>
          <w:bCs/>
        </w:rPr>
      </w:pPr>
    </w:p>
    <w:p w14:paraId="4C66AB42" w14:textId="23778478" w:rsidR="00067D3D" w:rsidRPr="00EC4EEF" w:rsidRDefault="00A04220" w:rsidP="00DA4D04">
      <w:pPr>
        <w:pStyle w:val="Default"/>
        <w:tabs>
          <w:tab w:val="right" w:pos="9360"/>
        </w:tabs>
        <w:rPr>
          <w:rStyle w:val="A2"/>
          <w:b/>
        </w:rPr>
      </w:pPr>
      <w:r>
        <w:rPr>
          <w:rStyle w:val="A2"/>
          <w:b/>
        </w:rPr>
        <w:t xml:space="preserve">M. </w:t>
      </w:r>
      <w:r w:rsidR="00DA4D04" w:rsidRPr="00067D3D">
        <w:rPr>
          <w:rStyle w:val="A2"/>
          <w:b/>
        </w:rPr>
        <w:t>STAFFING</w:t>
      </w:r>
    </w:p>
    <w:p w14:paraId="62A71ABA" w14:textId="290731A0" w:rsidR="00DA4D04" w:rsidRPr="00067D3D" w:rsidRDefault="00067D3D" w:rsidP="00067D3D">
      <w:pPr>
        <w:pStyle w:val="Default"/>
        <w:tabs>
          <w:tab w:val="right" w:pos="9360"/>
        </w:tabs>
        <w:rPr>
          <w:rStyle w:val="A2"/>
        </w:rPr>
      </w:pPr>
      <w:r w:rsidRPr="00067D3D">
        <w:rPr>
          <w:rStyle w:val="A2"/>
        </w:rPr>
        <w:t>A</w:t>
      </w:r>
      <w:r w:rsidR="00DA4D04" w:rsidRPr="00067D3D">
        <w:rPr>
          <w:rStyle w:val="A2"/>
        </w:rPr>
        <w:t>ll</w:t>
      </w:r>
      <w:r w:rsidRPr="00067D3D">
        <w:rPr>
          <w:rStyle w:val="A2"/>
        </w:rPr>
        <w:t xml:space="preserve"> of Children </w:t>
      </w:r>
      <w:proofErr w:type="gramStart"/>
      <w:r w:rsidRPr="00067D3D">
        <w:rPr>
          <w:rStyle w:val="A2"/>
        </w:rPr>
        <w:t>At</w:t>
      </w:r>
      <w:proofErr w:type="gramEnd"/>
      <w:r w:rsidRPr="00067D3D">
        <w:rPr>
          <w:rStyle w:val="A2"/>
        </w:rPr>
        <w:t xml:space="preserve"> Play’s</w:t>
      </w:r>
      <w:r w:rsidR="00DA4D04" w:rsidRPr="00067D3D">
        <w:rPr>
          <w:rStyle w:val="A2"/>
        </w:rPr>
        <w:t xml:space="preserve"> </w:t>
      </w:r>
      <w:r w:rsidRPr="00067D3D">
        <w:rPr>
          <w:rStyle w:val="A2"/>
        </w:rPr>
        <w:t xml:space="preserve">teachers, therapists, </w:t>
      </w:r>
      <w:r w:rsidR="005106E5">
        <w:rPr>
          <w:rStyle w:val="A2"/>
        </w:rPr>
        <w:t xml:space="preserve">and clinical </w:t>
      </w:r>
      <w:r w:rsidRPr="00067D3D">
        <w:rPr>
          <w:rStyle w:val="A2"/>
        </w:rPr>
        <w:t>psychologist</w:t>
      </w:r>
      <w:r w:rsidR="00DA4D04" w:rsidRPr="00067D3D">
        <w:rPr>
          <w:rStyle w:val="A2"/>
        </w:rPr>
        <w:t xml:space="preserve"> hold </w:t>
      </w:r>
      <w:r w:rsidRPr="00067D3D">
        <w:rPr>
          <w:rStyle w:val="A2"/>
        </w:rPr>
        <w:t xml:space="preserve">current and </w:t>
      </w:r>
      <w:r w:rsidR="00DA4D04" w:rsidRPr="00067D3D">
        <w:rPr>
          <w:rStyle w:val="A2"/>
        </w:rPr>
        <w:t>valid certification/license appropriate to their service assignment</w:t>
      </w:r>
      <w:r w:rsidRPr="00067D3D">
        <w:rPr>
          <w:rStyle w:val="A2"/>
        </w:rPr>
        <w:t>.</w:t>
      </w:r>
      <w:r>
        <w:rPr>
          <w:rStyle w:val="A2"/>
        </w:rPr>
        <w:t xml:space="preserve"> </w:t>
      </w:r>
      <w:r w:rsidRPr="00067D3D">
        <w:rPr>
          <w:rStyle w:val="A2"/>
        </w:rPr>
        <w:t xml:space="preserve">All teacher, therapist, </w:t>
      </w:r>
      <w:r w:rsidR="002D764F">
        <w:rPr>
          <w:rStyle w:val="A2"/>
        </w:rPr>
        <w:t xml:space="preserve">and clinical </w:t>
      </w:r>
      <w:r w:rsidR="002D764F" w:rsidRPr="00067D3D">
        <w:rPr>
          <w:rStyle w:val="A2"/>
        </w:rPr>
        <w:t xml:space="preserve">psychologist </w:t>
      </w:r>
      <w:r w:rsidR="00DA4D04" w:rsidRPr="00067D3D">
        <w:rPr>
          <w:rStyle w:val="A2"/>
        </w:rPr>
        <w:t xml:space="preserve">certifications and licenses </w:t>
      </w:r>
      <w:r w:rsidRPr="00067D3D">
        <w:rPr>
          <w:rStyle w:val="A2"/>
        </w:rPr>
        <w:t>have been</w:t>
      </w:r>
      <w:r w:rsidR="00DA4D04" w:rsidRPr="00067D3D">
        <w:rPr>
          <w:rStyle w:val="A2"/>
        </w:rPr>
        <w:t xml:space="preserve"> verified by </w:t>
      </w:r>
      <w:r w:rsidRPr="00067D3D">
        <w:rPr>
          <w:rStyle w:val="A2"/>
        </w:rPr>
        <w:t xml:space="preserve">Children </w:t>
      </w:r>
      <w:proofErr w:type="gramStart"/>
      <w:r w:rsidRPr="00067D3D">
        <w:rPr>
          <w:rStyle w:val="A2"/>
        </w:rPr>
        <w:t>At</w:t>
      </w:r>
      <w:proofErr w:type="gramEnd"/>
      <w:r w:rsidRPr="00067D3D">
        <w:rPr>
          <w:rStyle w:val="A2"/>
        </w:rPr>
        <w:t xml:space="preserve"> Play </w:t>
      </w:r>
      <w:r w:rsidR="00DA4D04" w:rsidRPr="00067D3D">
        <w:rPr>
          <w:rStyle w:val="A2"/>
        </w:rPr>
        <w:t>using the internet-based tools made available by NYSED</w:t>
      </w:r>
      <w:r w:rsidRPr="00067D3D">
        <w:rPr>
          <w:rStyle w:val="A2"/>
        </w:rPr>
        <w:t xml:space="preserve"> prior to employment. Children At Play tracts certification and license expiration dates to ensure that the status of the license</w:t>
      </w:r>
      <w:r w:rsidR="007030E8">
        <w:rPr>
          <w:rStyle w:val="A2"/>
        </w:rPr>
        <w:t>s</w:t>
      </w:r>
      <w:r w:rsidRPr="00067D3D">
        <w:rPr>
          <w:rStyle w:val="A2"/>
        </w:rPr>
        <w:t xml:space="preserve"> and certifications </w:t>
      </w:r>
      <w:r w:rsidR="007030E8">
        <w:rPr>
          <w:rStyle w:val="A2"/>
        </w:rPr>
        <w:t>are</w:t>
      </w:r>
      <w:r w:rsidRPr="00067D3D">
        <w:rPr>
          <w:rStyle w:val="A2"/>
        </w:rPr>
        <w:t xml:space="preserve"> always valid, current, and active.</w:t>
      </w:r>
    </w:p>
    <w:p w14:paraId="3FB931DA" w14:textId="77777777" w:rsidR="00DA4D04" w:rsidRPr="00067D3D" w:rsidRDefault="00DA4D04" w:rsidP="00DA4D04">
      <w:pPr>
        <w:pStyle w:val="Default"/>
        <w:tabs>
          <w:tab w:val="right" w:pos="9360"/>
        </w:tabs>
        <w:rPr>
          <w:rStyle w:val="A2"/>
          <w:highlight w:val="yellow"/>
        </w:rPr>
      </w:pPr>
    </w:p>
    <w:p w14:paraId="16688FE9" w14:textId="13F7CA29" w:rsidR="00DA4D04" w:rsidRPr="00B77AF2" w:rsidRDefault="00120CEB" w:rsidP="00B77AF2">
      <w:pPr>
        <w:pStyle w:val="Default"/>
        <w:tabs>
          <w:tab w:val="right" w:pos="9360"/>
        </w:tabs>
        <w:rPr>
          <w:rStyle w:val="A2"/>
        </w:rPr>
      </w:pPr>
      <w:r w:rsidRPr="00120CEB">
        <w:rPr>
          <w:rStyle w:val="A2"/>
        </w:rPr>
        <w:t xml:space="preserve">Children At Play is appropriately staffed to meet the instructional and operational demands </w:t>
      </w:r>
      <w:r w:rsidR="00C50786">
        <w:rPr>
          <w:rStyle w:val="A2"/>
        </w:rPr>
        <w:t>as we emerge from</w:t>
      </w:r>
      <w:r w:rsidRPr="00120CEB">
        <w:rPr>
          <w:rStyle w:val="A2"/>
        </w:rPr>
        <w:t xml:space="preserve"> the COVID emergency period. </w:t>
      </w:r>
      <w:r w:rsidR="00DA4D04" w:rsidRPr="00120CEB">
        <w:rPr>
          <w:rStyle w:val="A2"/>
        </w:rPr>
        <w:t xml:space="preserve">Substitute teachers have an important role to play upon reopening, especially if there are extensive or protracted staff absences. </w:t>
      </w:r>
      <w:r w:rsidR="00B77AF2">
        <w:rPr>
          <w:rStyle w:val="A2"/>
        </w:rPr>
        <w:t xml:space="preserve">When necessary, Children </w:t>
      </w:r>
      <w:proofErr w:type="gramStart"/>
      <w:r w:rsidR="00B77AF2">
        <w:rPr>
          <w:rStyle w:val="A2"/>
        </w:rPr>
        <w:t>At</w:t>
      </w:r>
      <w:proofErr w:type="gramEnd"/>
      <w:r w:rsidR="00B77AF2">
        <w:rPr>
          <w:rStyle w:val="A2"/>
        </w:rPr>
        <w:t xml:space="preserve"> Play will undertake robust recruitment efforts to identify and process qualified substitutes.</w:t>
      </w:r>
      <w:r w:rsidR="00DA4D04" w:rsidRPr="00B77AF2">
        <w:rPr>
          <w:rStyle w:val="A2"/>
        </w:rPr>
        <w:t xml:space="preserve"> </w:t>
      </w:r>
      <w:r w:rsidR="00B77AF2">
        <w:rPr>
          <w:rStyle w:val="A2"/>
        </w:rPr>
        <w:t>Children At Play will follow the NYSED guidance for the</w:t>
      </w:r>
      <w:r w:rsidR="00DA4D04" w:rsidRPr="00B77AF2">
        <w:rPr>
          <w:rStyle w:val="A2"/>
        </w:rPr>
        <w:t xml:space="preserve"> 2020/2021 school year, </w:t>
      </w:r>
      <w:r w:rsidR="00B77AF2">
        <w:rPr>
          <w:rStyle w:val="A2"/>
        </w:rPr>
        <w:t xml:space="preserve">which permits </w:t>
      </w:r>
      <w:r w:rsidR="00DA4D04" w:rsidRPr="00B77AF2">
        <w:rPr>
          <w:rStyle w:val="A2"/>
        </w:rPr>
        <w:t>individuals with a high school diploma or equivalent, even those not working toward certification</w:t>
      </w:r>
      <w:r w:rsidR="00B77AF2">
        <w:rPr>
          <w:rStyle w:val="A2"/>
        </w:rPr>
        <w:t xml:space="preserve"> to</w:t>
      </w:r>
      <w:r w:rsidR="00DA4D04" w:rsidRPr="00B77AF2">
        <w:rPr>
          <w:rStyle w:val="A2"/>
        </w:rPr>
        <w:t xml:space="preserve"> be engaged for up to ninety (90) days and then beyond the first ninety (90) day period through the end of June 2021</w:t>
      </w:r>
      <w:r w:rsidR="00B77AF2">
        <w:rPr>
          <w:rStyle w:val="A2"/>
        </w:rPr>
        <w:t xml:space="preserve"> if a qualified substitute teacher cannot be engaged.</w:t>
      </w:r>
      <w:r w:rsidR="00C357DB">
        <w:rPr>
          <w:rStyle w:val="A2"/>
        </w:rPr>
        <w:t xml:space="preserve"> This scenario can only be pursued once</w:t>
      </w:r>
      <w:r w:rsidR="00DA4D04" w:rsidRPr="00B77AF2">
        <w:rPr>
          <w:rStyle w:val="A2"/>
        </w:rPr>
        <w:t xml:space="preserve"> the</w:t>
      </w:r>
      <w:r w:rsidR="00B77AF2">
        <w:rPr>
          <w:rStyle w:val="A2"/>
        </w:rPr>
        <w:t xml:space="preserve"> Pre-school Director</w:t>
      </w:r>
      <w:r w:rsidR="00DA4D04" w:rsidRPr="00B77AF2">
        <w:rPr>
          <w:rStyle w:val="A2"/>
        </w:rPr>
        <w:t xml:space="preserve"> </w:t>
      </w:r>
      <w:r w:rsidR="00C357DB">
        <w:rPr>
          <w:rStyle w:val="A2"/>
        </w:rPr>
        <w:t xml:space="preserve">has </w:t>
      </w:r>
      <w:r w:rsidR="00DA4D04" w:rsidRPr="00B77AF2">
        <w:rPr>
          <w:rStyle w:val="A2"/>
        </w:rPr>
        <w:t>document</w:t>
      </w:r>
      <w:r w:rsidR="00C357DB">
        <w:rPr>
          <w:rStyle w:val="A2"/>
        </w:rPr>
        <w:t>ed</w:t>
      </w:r>
      <w:r w:rsidR="00DA4D04" w:rsidRPr="00B77AF2">
        <w:rPr>
          <w:rStyle w:val="A2"/>
        </w:rPr>
        <w:t xml:space="preserve"> and attests that </w:t>
      </w:r>
      <w:r w:rsidR="00C357DB">
        <w:rPr>
          <w:rStyle w:val="A2"/>
        </w:rPr>
        <w:t>recru</w:t>
      </w:r>
      <w:r w:rsidR="00DA4D04" w:rsidRPr="00B77AF2">
        <w:rPr>
          <w:rStyle w:val="A2"/>
        </w:rPr>
        <w:t xml:space="preserve">itment efforts did not identify a fully qualified substitute teacher. The </w:t>
      </w:r>
      <w:r w:rsidR="00E3010E">
        <w:rPr>
          <w:rStyle w:val="A2"/>
        </w:rPr>
        <w:t>Pre-school Director</w:t>
      </w:r>
      <w:r w:rsidR="00DA4D04" w:rsidRPr="00B77AF2">
        <w:rPr>
          <w:rStyle w:val="A2"/>
        </w:rPr>
        <w:t xml:space="preserve"> must attest to the shortage of qualified recruit</w:t>
      </w:r>
      <w:r w:rsidR="00C357DB">
        <w:rPr>
          <w:rStyle w:val="A2"/>
        </w:rPr>
        <w:t>ed an inability to engage a qualified substitute teacher</w:t>
      </w:r>
      <w:r w:rsidR="00DA4D04" w:rsidRPr="00B77AF2">
        <w:rPr>
          <w:rStyle w:val="A2"/>
        </w:rPr>
        <w:t xml:space="preserve"> </w:t>
      </w:r>
      <w:r w:rsidR="00C357DB">
        <w:rPr>
          <w:rStyle w:val="A2"/>
        </w:rPr>
        <w:t>at the onset</w:t>
      </w:r>
      <w:r w:rsidR="00DA4D04" w:rsidRPr="00B77AF2">
        <w:rPr>
          <w:rStyle w:val="A2"/>
        </w:rPr>
        <w:t xml:space="preserve"> and then </w:t>
      </w:r>
      <w:r w:rsidR="00C357DB">
        <w:rPr>
          <w:rStyle w:val="A2"/>
        </w:rPr>
        <w:t xml:space="preserve">again </w:t>
      </w:r>
      <w:r w:rsidR="00DA4D04" w:rsidRPr="00B77AF2">
        <w:rPr>
          <w:rStyle w:val="A2"/>
        </w:rPr>
        <w:t>at the end of the first ninety (90) day period. Recruitment efforts will be extensively documented.</w:t>
      </w:r>
      <w:r w:rsidR="00B77AF2" w:rsidRPr="00B77AF2">
        <w:rPr>
          <w:rStyle w:val="A2"/>
        </w:rPr>
        <w:t xml:space="preserve"> </w:t>
      </w:r>
    </w:p>
    <w:p w14:paraId="44658A4D" w14:textId="77777777" w:rsidR="00DA4D04" w:rsidRPr="00B45418" w:rsidRDefault="00DA4D04" w:rsidP="00DA4D04">
      <w:pPr>
        <w:pStyle w:val="Default"/>
        <w:tabs>
          <w:tab w:val="right" w:pos="9360"/>
        </w:tabs>
        <w:ind w:left="720"/>
        <w:rPr>
          <w:rStyle w:val="A2"/>
        </w:rPr>
      </w:pPr>
    </w:p>
    <w:p w14:paraId="06778FB5" w14:textId="1B0F8497" w:rsidR="00DA4D04" w:rsidRPr="00B45418" w:rsidRDefault="00DA4D04" w:rsidP="00B45418">
      <w:pPr>
        <w:pStyle w:val="Default"/>
        <w:tabs>
          <w:tab w:val="right" w:pos="9360"/>
        </w:tabs>
        <w:rPr>
          <w:rStyle w:val="A2"/>
        </w:rPr>
      </w:pPr>
      <w:r w:rsidRPr="00B45418">
        <w:rPr>
          <w:rStyle w:val="A2"/>
        </w:rPr>
        <w:t>Staff members who are requesting an accommodation from reporting for in-person work due to concerns about their own health must notify the</w:t>
      </w:r>
      <w:r w:rsidR="00B45418" w:rsidRPr="00B45418">
        <w:rPr>
          <w:rStyle w:val="A2"/>
        </w:rPr>
        <w:t xml:space="preserve"> Executive Director at Children </w:t>
      </w:r>
      <w:proofErr w:type="gramStart"/>
      <w:r w:rsidR="00B45418" w:rsidRPr="00B45418">
        <w:rPr>
          <w:rStyle w:val="A2"/>
        </w:rPr>
        <w:t>At</w:t>
      </w:r>
      <w:proofErr w:type="gramEnd"/>
      <w:r w:rsidR="00B45418" w:rsidRPr="00B45418">
        <w:rPr>
          <w:rStyle w:val="A2"/>
        </w:rPr>
        <w:t xml:space="preserve"> Play in writing and</w:t>
      </w:r>
      <w:r w:rsidRPr="00B45418">
        <w:rPr>
          <w:rStyle w:val="A2"/>
        </w:rPr>
        <w:t xml:space="preserve"> comply with submitting requested information</w:t>
      </w:r>
      <w:r w:rsidR="00B45418" w:rsidRPr="00B45418">
        <w:rPr>
          <w:rStyle w:val="A2"/>
        </w:rPr>
        <w:t>.</w:t>
      </w:r>
      <w:r w:rsidRPr="00B45418">
        <w:rPr>
          <w:rStyle w:val="A2"/>
        </w:rPr>
        <w:t xml:space="preserve"> </w:t>
      </w:r>
      <w:r w:rsidR="00B45418" w:rsidRPr="00B45418">
        <w:rPr>
          <w:rStyle w:val="A2"/>
        </w:rPr>
        <w:t xml:space="preserve">Once Children </w:t>
      </w:r>
      <w:proofErr w:type="gramStart"/>
      <w:r w:rsidR="00B45418" w:rsidRPr="00B45418">
        <w:rPr>
          <w:rStyle w:val="A2"/>
        </w:rPr>
        <w:t>At</w:t>
      </w:r>
      <w:proofErr w:type="gramEnd"/>
      <w:r w:rsidR="00B45418" w:rsidRPr="00B45418">
        <w:rPr>
          <w:rStyle w:val="A2"/>
        </w:rPr>
        <w:t xml:space="preserve"> Play </w:t>
      </w:r>
      <w:r w:rsidR="00B45418" w:rsidRPr="00B45418">
        <w:rPr>
          <w:rStyle w:val="A2"/>
        </w:rPr>
        <w:lastRenderedPageBreak/>
        <w:t xml:space="preserve">has the required information, the </w:t>
      </w:r>
      <w:r w:rsidRPr="00B45418">
        <w:rPr>
          <w:rStyle w:val="A2"/>
        </w:rPr>
        <w:t>agency can determine if a reasonable accommodation can be made based on applicable law, regulation and the agency’s needs and resources.</w:t>
      </w:r>
    </w:p>
    <w:p w14:paraId="33D0BD2A" w14:textId="77777777" w:rsidR="00DA4D04" w:rsidRDefault="00DA4D04" w:rsidP="00DA4D04">
      <w:pPr>
        <w:pStyle w:val="Default"/>
        <w:tabs>
          <w:tab w:val="right" w:pos="9360"/>
        </w:tabs>
        <w:ind w:left="720"/>
        <w:rPr>
          <w:rStyle w:val="A2"/>
        </w:rPr>
      </w:pPr>
    </w:p>
    <w:p w14:paraId="373399FE" w14:textId="7CE8126A" w:rsidR="00DA4D04" w:rsidRPr="00EF3906" w:rsidRDefault="00DA4D04" w:rsidP="00EC4EEF">
      <w:pPr>
        <w:pStyle w:val="Default"/>
        <w:tabs>
          <w:tab w:val="right" w:pos="9360"/>
        </w:tabs>
        <w:ind w:left="720"/>
        <w:rPr>
          <w:rStyle w:val="A2"/>
        </w:rPr>
      </w:pPr>
      <w:r>
        <w:rPr>
          <w:rStyle w:val="A2"/>
        </w:rPr>
        <w:t xml:space="preserve"> </w:t>
      </w:r>
    </w:p>
    <w:p w14:paraId="51A781F5" w14:textId="77777777" w:rsidR="00DA4D04" w:rsidRPr="00D1082B" w:rsidRDefault="00DA4D04" w:rsidP="00DA4D04">
      <w:pPr>
        <w:jc w:val="both"/>
        <w:rPr>
          <w:sz w:val="24"/>
          <w:szCs w:val="24"/>
        </w:rPr>
      </w:pPr>
    </w:p>
    <w:p w14:paraId="4683BCAC" w14:textId="77777777" w:rsidR="00DA4D04" w:rsidRDefault="00DA4D04" w:rsidP="009404C0">
      <w:pPr>
        <w:pStyle w:val="Default"/>
        <w:spacing w:after="142"/>
        <w:rPr>
          <w:rStyle w:val="A2"/>
        </w:rPr>
      </w:pPr>
    </w:p>
    <w:p w14:paraId="53365069" w14:textId="77777777" w:rsidR="001731EC" w:rsidRPr="00313D11" w:rsidRDefault="001731EC" w:rsidP="001731EC">
      <w:pPr>
        <w:pStyle w:val="Default"/>
        <w:spacing w:after="142"/>
        <w:rPr>
          <w:rStyle w:val="A2"/>
        </w:rPr>
      </w:pPr>
    </w:p>
    <w:p w14:paraId="2164C8B4" w14:textId="77777777" w:rsidR="001731EC" w:rsidRPr="00C82B89" w:rsidRDefault="001731EC" w:rsidP="001731EC">
      <w:pPr>
        <w:pStyle w:val="Default"/>
        <w:rPr>
          <w:rStyle w:val="A2"/>
        </w:rPr>
      </w:pPr>
    </w:p>
    <w:p w14:paraId="0D7EBD6C" w14:textId="77777777" w:rsidR="00BC516D" w:rsidRDefault="00BC516D" w:rsidP="00BC516D">
      <w:pPr>
        <w:pStyle w:val="ListParagraph"/>
        <w:rPr>
          <w:rStyle w:val="A2"/>
        </w:rPr>
      </w:pPr>
    </w:p>
    <w:p w14:paraId="48EED913" w14:textId="77777777" w:rsidR="00847E30" w:rsidRPr="00847E30" w:rsidRDefault="00847E30" w:rsidP="00847E30">
      <w:pPr>
        <w:spacing w:after="0" w:line="240" w:lineRule="auto"/>
        <w:rPr>
          <w:rFonts w:ascii="&amp;quot" w:eastAsia="Times New Roman" w:hAnsi="&amp;quot" w:cs="Times New Roman"/>
          <w:color w:val="333333"/>
          <w:sz w:val="21"/>
          <w:szCs w:val="21"/>
        </w:rPr>
      </w:pPr>
      <w:r w:rsidRPr="00847E30">
        <w:rPr>
          <w:rFonts w:ascii="&amp;quot" w:eastAsia="Times New Roman" w:hAnsi="&amp;quot" w:cs="Times New Roman"/>
          <w:color w:val="333333"/>
          <w:sz w:val="21"/>
          <w:szCs w:val="21"/>
        </w:rPr>
        <w:br/>
      </w:r>
    </w:p>
    <w:p w14:paraId="1D172076" w14:textId="77777777" w:rsidR="006C46AE" w:rsidRPr="00A66500" w:rsidRDefault="006C46AE" w:rsidP="0051415D">
      <w:pPr>
        <w:jc w:val="both"/>
        <w:rPr>
          <w:rFonts w:ascii="Arial" w:hAnsi="Arial" w:cs="Arial"/>
          <w:b/>
          <w:bCs/>
          <w:sz w:val="24"/>
          <w:szCs w:val="24"/>
        </w:rPr>
      </w:pPr>
    </w:p>
    <w:p w14:paraId="010E8C95" w14:textId="77777777" w:rsidR="0051415D" w:rsidRPr="00EF3906" w:rsidRDefault="0051415D" w:rsidP="0051415D">
      <w:pPr>
        <w:pStyle w:val="Default"/>
        <w:tabs>
          <w:tab w:val="right" w:pos="9360"/>
        </w:tabs>
        <w:rPr>
          <w:rStyle w:val="A2"/>
        </w:rPr>
      </w:pPr>
    </w:p>
    <w:p w14:paraId="543B87D8" w14:textId="6AD11CBF" w:rsidR="00B01B55" w:rsidRDefault="00B01B55" w:rsidP="00B01B55">
      <w:pPr>
        <w:pStyle w:val="Default"/>
        <w:tabs>
          <w:tab w:val="right" w:pos="9360"/>
        </w:tabs>
        <w:rPr>
          <w:rStyle w:val="A2"/>
        </w:rPr>
      </w:pPr>
    </w:p>
    <w:p w14:paraId="139023EE" w14:textId="79255409" w:rsidR="00A36B1F" w:rsidRDefault="00A36B1F" w:rsidP="00CF4FE8">
      <w:pPr>
        <w:pStyle w:val="Default"/>
        <w:tabs>
          <w:tab w:val="right" w:pos="9360"/>
        </w:tabs>
        <w:ind w:left="720"/>
        <w:rPr>
          <w:rStyle w:val="A2"/>
        </w:rPr>
      </w:pPr>
    </w:p>
    <w:p w14:paraId="4380D986" w14:textId="4125D4D4" w:rsidR="00B67494" w:rsidRDefault="00B67494" w:rsidP="00CF4FE8">
      <w:pPr>
        <w:pStyle w:val="Default"/>
        <w:tabs>
          <w:tab w:val="right" w:pos="9360"/>
        </w:tabs>
        <w:ind w:left="720"/>
        <w:rPr>
          <w:rStyle w:val="A2"/>
        </w:rPr>
      </w:pPr>
    </w:p>
    <w:p w14:paraId="6362991D" w14:textId="77777777" w:rsidR="00B67494" w:rsidRPr="00EF3906" w:rsidRDefault="00B67494" w:rsidP="00CF4FE8">
      <w:pPr>
        <w:pStyle w:val="Default"/>
        <w:tabs>
          <w:tab w:val="right" w:pos="9360"/>
        </w:tabs>
        <w:ind w:left="720"/>
        <w:rPr>
          <w:rStyle w:val="A2"/>
        </w:rPr>
      </w:pPr>
    </w:p>
    <w:p w14:paraId="06EB08F6" w14:textId="46A22625" w:rsidR="00CE48D3" w:rsidRPr="00EF3906" w:rsidRDefault="00CE48D3" w:rsidP="00CE48D3">
      <w:pPr>
        <w:pStyle w:val="Default"/>
        <w:tabs>
          <w:tab w:val="right" w:pos="9360"/>
        </w:tabs>
        <w:rPr>
          <w:rStyle w:val="A2"/>
        </w:rPr>
      </w:pPr>
      <w:r w:rsidRPr="00EF3906">
        <w:rPr>
          <w:rStyle w:val="A2"/>
        </w:rPr>
        <w:t xml:space="preserve"> </w:t>
      </w:r>
    </w:p>
    <w:p w14:paraId="01C38702" w14:textId="77777777" w:rsidR="00CE48D3" w:rsidRPr="00EF3906" w:rsidRDefault="00CE48D3" w:rsidP="00CE48D3">
      <w:pPr>
        <w:pStyle w:val="Default"/>
        <w:tabs>
          <w:tab w:val="right" w:pos="9360"/>
        </w:tabs>
        <w:rPr>
          <w:rStyle w:val="A2"/>
        </w:rPr>
      </w:pPr>
    </w:p>
    <w:bookmarkEnd w:id="0"/>
    <w:p w14:paraId="643FE41A" w14:textId="77777777" w:rsidR="00D1082B" w:rsidRPr="00D1082B" w:rsidRDefault="00D1082B" w:rsidP="00D1082B">
      <w:pPr>
        <w:jc w:val="both"/>
        <w:rPr>
          <w:sz w:val="24"/>
          <w:szCs w:val="24"/>
        </w:rPr>
      </w:pPr>
    </w:p>
    <w:sectPr w:rsidR="00D1082B" w:rsidRPr="00D1082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16006" w14:textId="77777777" w:rsidR="007F609E" w:rsidRDefault="007F609E" w:rsidP="00D07598">
      <w:pPr>
        <w:spacing w:after="0" w:line="240" w:lineRule="auto"/>
      </w:pPr>
      <w:r>
        <w:separator/>
      </w:r>
    </w:p>
  </w:endnote>
  <w:endnote w:type="continuationSeparator" w:id="0">
    <w:p w14:paraId="1E711910" w14:textId="77777777" w:rsidR="007F609E" w:rsidRDefault="007F609E" w:rsidP="00D0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757805"/>
      <w:docPartObj>
        <w:docPartGallery w:val="Page Numbers (Bottom of Page)"/>
        <w:docPartUnique/>
      </w:docPartObj>
    </w:sdtPr>
    <w:sdtEndPr>
      <w:rPr>
        <w:color w:val="7F7F7F" w:themeColor="background1" w:themeShade="7F"/>
        <w:spacing w:val="60"/>
      </w:rPr>
    </w:sdtEndPr>
    <w:sdtContent>
      <w:p w14:paraId="74CD96B7" w14:textId="5ECADB8C" w:rsidR="00D07598" w:rsidRDefault="00D0759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84ECA57" w14:textId="77777777" w:rsidR="00D07598" w:rsidRDefault="00D07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4B32" w14:textId="77777777" w:rsidR="007F609E" w:rsidRDefault="007F609E" w:rsidP="00D07598">
      <w:pPr>
        <w:spacing w:after="0" w:line="240" w:lineRule="auto"/>
      </w:pPr>
      <w:r>
        <w:separator/>
      </w:r>
    </w:p>
  </w:footnote>
  <w:footnote w:type="continuationSeparator" w:id="0">
    <w:p w14:paraId="605A6438" w14:textId="77777777" w:rsidR="007F609E" w:rsidRDefault="007F609E" w:rsidP="00D07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C44"/>
    <w:multiLevelType w:val="hybridMultilevel"/>
    <w:tmpl w:val="F37C6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414BB"/>
    <w:multiLevelType w:val="hybridMultilevel"/>
    <w:tmpl w:val="0F126EA6"/>
    <w:lvl w:ilvl="0" w:tplc="B08099B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89C50"/>
    <w:multiLevelType w:val="hybridMultilevel"/>
    <w:tmpl w:val="FC735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B31385"/>
    <w:multiLevelType w:val="hybridMultilevel"/>
    <w:tmpl w:val="2AC8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5E4F"/>
    <w:multiLevelType w:val="multilevel"/>
    <w:tmpl w:val="8294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073A8D"/>
    <w:multiLevelType w:val="hybridMultilevel"/>
    <w:tmpl w:val="D1EE3D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635E33"/>
    <w:multiLevelType w:val="hybridMultilevel"/>
    <w:tmpl w:val="3892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258EE"/>
    <w:multiLevelType w:val="hybridMultilevel"/>
    <w:tmpl w:val="29F02B72"/>
    <w:lvl w:ilvl="0" w:tplc="3E1C2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B6976"/>
    <w:multiLevelType w:val="hybridMultilevel"/>
    <w:tmpl w:val="511E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E7B0A"/>
    <w:multiLevelType w:val="hybridMultilevel"/>
    <w:tmpl w:val="279046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44C83"/>
    <w:multiLevelType w:val="hybridMultilevel"/>
    <w:tmpl w:val="039E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60EF1"/>
    <w:multiLevelType w:val="multilevel"/>
    <w:tmpl w:val="B9AC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93A5B"/>
    <w:multiLevelType w:val="hybridMultilevel"/>
    <w:tmpl w:val="1AF6BB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766B6F"/>
    <w:multiLevelType w:val="hybridMultilevel"/>
    <w:tmpl w:val="9976C4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20FFA"/>
    <w:multiLevelType w:val="multilevel"/>
    <w:tmpl w:val="58D0A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05DE1"/>
    <w:multiLevelType w:val="hybridMultilevel"/>
    <w:tmpl w:val="85E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91C89"/>
    <w:multiLevelType w:val="hybridMultilevel"/>
    <w:tmpl w:val="5AB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65FB0"/>
    <w:multiLevelType w:val="hybridMultilevel"/>
    <w:tmpl w:val="B3C2A7CA"/>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FAA041E"/>
    <w:multiLevelType w:val="hybridMultilevel"/>
    <w:tmpl w:val="5ABA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C6495"/>
    <w:multiLevelType w:val="hybridMultilevel"/>
    <w:tmpl w:val="0DE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61EF6"/>
    <w:multiLevelType w:val="hybridMultilevel"/>
    <w:tmpl w:val="EF1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C667C5"/>
    <w:multiLevelType w:val="hybridMultilevel"/>
    <w:tmpl w:val="86DC3468"/>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C4679"/>
    <w:multiLevelType w:val="multilevel"/>
    <w:tmpl w:val="8A369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4961291"/>
    <w:multiLevelType w:val="hybridMultilevel"/>
    <w:tmpl w:val="7E66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22D0E"/>
    <w:multiLevelType w:val="hybridMultilevel"/>
    <w:tmpl w:val="033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620AF"/>
    <w:multiLevelType w:val="hybridMultilevel"/>
    <w:tmpl w:val="250ED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56625D"/>
    <w:multiLevelType w:val="hybridMultilevel"/>
    <w:tmpl w:val="23C6C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3C12E0"/>
    <w:multiLevelType w:val="hybridMultilevel"/>
    <w:tmpl w:val="4A2C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B2582"/>
    <w:multiLevelType w:val="hybridMultilevel"/>
    <w:tmpl w:val="646A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06193"/>
    <w:multiLevelType w:val="hybridMultilevel"/>
    <w:tmpl w:val="57280EAA"/>
    <w:lvl w:ilvl="0" w:tplc="FEEC6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27"/>
  </w:num>
  <w:num w:numId="4">
    <w:abstractNumId w:val="11"/>
  </w:num>
  <w:num w:numId="5">
    <w:abstractNumId w:val="22"/>
  </w:num>
  <w:num w:numId="6">
    <w:abstractNumId w:val="4"/>
  </w:num>
  <w:num w:numId="7">
    <w:abstractNumId w:val="14"/>
  </w:num>
  <w:num w:numId="8">
    <w:abstractNumId w:val="1"/>
  </w:num>
  <w:num w:numId="9">
    <w:abstractNumId w:val="3"/>
  </w:num>
  <w:num w:numId="10">
    <w:abstractNumId w:val="25"/>
  </w:num>
  <w:num w:numId="11">
    <w:abstractNumId w:val="18"/>
  </w:num>
  <w:num w:numId="12">
    <w:abstractNumId w:val="16"/>
  </w:num>
  <w:num w:numId="13">
    <w:abstractNumId w:val="6"/>
  </w:num>
  <w:num w:numId="14">
    <w:abstractNumId w:val="19"/>
  </w:num>
  <w:num w:numId="15">
    <w:abstractNumId w:val="21"/>
  </w:num>
  <w:num w:numId="16">
    <w:abstractNumId w:val="23"/>
  </w:num>
  <w:num w:numId="17">
    <w:abstractNumId w:val="13"/>
  </w:num>
  <w:num w:numId="18">
    <w:abstractNumId w:val="28"/>
  </w:num>
  <w:num w:numId="19">
    <w:abstractNumId w:val="8"/>
  </w:num>
  <w:num w:numId="20">
    <w:abstractNumId w:val="20"/>
  </w:num>
  <w:num w:numId="21">
    <w:abstractNumId w:val="10"/>
  </w:num>
  <w:num w:numId="22">
    <w:abstractNumId w:val="9"/>
  </w:num>
  <w:num w:numId="23">
    <w:abstractNumId w:val="17"/>
  </w:num>
  <w:num w:numId="24">
    <w:abstractNumId w:val="12"/>
  </w:num>
  <w:num w:numId="25">
    <w:abstractNumId w:val="5"/>
  </w:num>
  <w:num w:numId="26">
    <w:abstractNumId w:val="24"/>
  </w:num>
  <w:num w:numId="27">
    <w:abstractNumId w:val="15"/>
  </w:num>
  <w:num w:numId="28">
    <w:abstractNumId w:val="0"/>
  </w:num>
  <w:num w:numId="29">
    <w:abstractNumId w:val="2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2B"/>
    <w:rsid w:val="00006171"/>
    <w:rsid w:val="00010D39"/>
    <w:rsid w:val="000170FA"/>
    <w:rsid w:val="00020075"/>
    <w:rsid w:val="00022250"/>
    <w:rsid w:val="00025695"/>
    <w:rsid w:val="00026DA3"/>
    <w:rsid w:val="00037B99"/>
    <w:rsid w:val="00037E71"/>
    <w:rsid w:val="000523C5"/>
    <w:rsid w:val="00061EE8"/>
    <w:rsid w:val="00067D3D"/>
    <w:rsid w:val="00074AC9"/>
    <w:rsid w:val="000765D0"/>
    <w:rsid w:val="0007788C"/>
    <w:rsid w:val="00081540"/>
    <w:rsid w:val="0009363F"/>
    <w:rsid w:val="00094FC7"/>
    <w:rsid w:val="00096344"/>
    <w:rsid w:val="000A3C87"/>
    <w:rsid w:val="000A7E02"/>
    <w:rsid w:val="000B58CF"/>
    <w:rsid w:val="000D352D"/>
    <w:rsid w:val="000E108D"/>
    <w:rsid w:val="000E5C70"/>
    <w:rsid w:val="000E5E16"/>
    <w:rsid w:val="000F0174"/>
    <w:rsid w:val="000F5F69"/>
    <w:rsid w:val="000F657F"/>
    <w:rsid w:val="00114D73"/>
    <w:rsid w:val="00115B26"/>
    <w:rsid w:val="0011654B"/>
    <w:rsid w:val="00117AC4"/>
    <w:rsid w:val="001208B0"/>
    <w:rsid w:val="00120CEB"/>
    <w:rsid w:val="0013440F"/>
    <w:rsid w:val="001347F2"/>
    <w:rsid w:val="001441AC"/>
    <w:rsid w:val="00152FC8"/>
    <w:rsid w:val="0015482D"/>
    <w:rsid w:val="0015623A"/>
    <w:rsid w:val="00161D3E"/>
    <w:rsid w:val="001731EC"/>
    <w:rsid w:val="001808F3"/>
    <w:rsid w:val="001852E3"/>
    <w:rsid w:val="00191B82"/>
    <w:rsid w:val="001931CE"/>
    <w:rsid w:val="001A08DD"/>
    <w:rsid w:val="001C7869"/>
    <w:rsid w:val="001D0384"/>
    <w:rsid w:val="002051AA"/>
    <w:rsid w:val="00211773"/>
    <w:rsid w:val="00213CB6"/>
    <w:rsid w:val="002409B0"/>
    <w:rsid w:val="00241566"/>
    <w:rsid w:val="00243ACE"/>
    <w:rsid w:val="002457A4"/>
    <w:rsid w:val="00245C91"/>
    <w:rsid w:val="00262014"/>
    <w:rsid w:val="002625D3"/>
    <w:rsid w:val="0027360C"/>
    <w:rsid w:val="00284AEB"/>
    <w:rsid w:val="00285ADC"/>
    <w:rsid w:val="002959BD"/>
    <w:rsid w:val="002A2514"/>
    <w:rsid w:val="002A532B"/>
    <w:rsid w:val="002B4614"/>
    <w:rsid w:val="002B786C"/>
    <w:rsid w:val="002C081D"/>
    <w:rsid w:val="002C0FF3"/>
    <w:rsid w:val="002D1790"/>
    <w:rsid w:val="002D764F"/>
    <w:rsid w:val="002E2591"/>
    <w:rsid w:val="002F117C"/>
    <w:rsid w:val="002F6AB0"/>
    <w:rsid w:val="00301860"/>
    <w:rsid w:val="00303992"/>
    <w:rsid w:val="00315F3D"/>
    <w:rsid w:val="003244AD"/>
    <w:rsid w:val="00330502"/>
    <w:rsid w:val="003305CF"/>
    <w:rsid w:val="00343007"/>
    <w:rsid w:val="003509F5"/>
    <w:rsid w:val="0035274A"/>
    <w:rsid w:val="003550B8"/>
    <w:rsid w:val="0037129D"/>
    <w:rsid w:val="00380714"/>
    <w:rsid w:val="00383137"/>
    <w:rsid w:val="003A21D6"/>
    <w:rsid w:val="003C568C"/>
    <w:rsid w:val="003C65C5"/>
    <w:rsid w:val="003D5EBA"/>
    <w:rsid w:val="00402582"/>
    <w:rsid w:val="00407207"/>
    <w:rsid w:val="00416D66"/>
    <w:rsid w:val="0042411A"/>
    <w:rsid w:val="0042650B"/>
    <w:rsid w:val="00431E5F"/>
    <w:rsid w:val="004541C7"/>
    <w:rsid w:val="0045659A"/>
    <w:rsid w:val="00464F9E"/>
    <w:rsid w:val="004847C7"/>
    <w:rsid w:val="004849D2"/>
    <w:rsid w:val="00496958"/>
    <w:rsid w:val="004A1962"/>
    <w:rsid w:val="004A1EE3"/>
    <w:rsid w:val="004B05CB"/>
    <w:rsid w:val="004B4829"/>
    <w:rsid w:val="004B6DE7"/>
    <w:rsid w:val="004C1BAB"/>
    <w:rsid w:val="004C32C1"/>
    <w:rsid w:val="004D3269"/>
    <w:rsid w:val="004E31C5"/>
    <w:rsid w:val="004F3164"/>
    <w:rsid w:val="00507E4F"/>
    <w:rsid w:val="005106E5"/>
    <w:rsid w:val="0051415D"/>
    <w:rsid w:val="005347B8"/>
    <w:rsid w:val="005365A8"/>
    <w:rsid w:val="00540E69"/>
    <w:rsid w:val="00541EA9"/>
    <w:rsid w:val="0054551A"/>
    <w:rsid w:val="0055626B"/>
    <w:rsid w:val="00556B4C"/>
    <w:rsid w:val="005579A0"/>
    <w:rsid w:val="00557DB6"/>
    <w:rsid w:val="00567405"/>
    <w:rsid w:val="00583F37"/>
    <w:rsid w:val="00585DFA"/>
    <w:rsid w:val="00586F9E"/>
    <w:rsid w:val="00596FE6"/>
    <w:rsid w:val="005A17B7"/>
    <w:rsid w:val="005A2185"/>
    <w:rsid w:val="005A7341"/>
    <w:rsid w:val="005B01BA"/>
    <w:rsid w:val="005C1E35"/>
    <w:rsid w:val="005C2BB8"/>
    <w:rsid w:val="005C322F"/>
    <w:rsid w:val="005C3A26"/>
    <w:rsid w:val="005C6898"/>
    <w:rsid w:val="005E0340"/>
    <w:rsid w:val="005E186A"/>
    <w:rsid w:val="005E1D99"/>
    <w:rsid w:val="005E28AA"/>
    <w:rsid w:val="005E3EEA"/>
    <w:rsid w:val="005F7762"/>
    <w:rsid w:val="0060195D"/>
    <w:rsid w:val="0061500E"/>
    <w:rsid w:val="00634FD3"/>
    <w:rsid w:val="00637D5D"/>
    <w:rsid w:val="00641DA3"/>
    <w:rsid w:val="006572F4"/>
    <w:rsid w:val="00657A7D"/>
    <w:rsid w:val="00675260"/>
    <w:rsid w:val="0067657A"/>
    <w:rsid w:val="006841C2"/>
    <w:rsid w:val="00691186"/>
    <w:rsid w:val="0069149D"/>
    <w:rsid w:val="006A2389"/>
    <w:rsid w:val="006A54C6"/>
    <w:rsid w:val="006C22FC"/>
    <w:rsid w:val="006C46AE"/>
    <w:rsid w:val="006D7365"/>
    <w:rsid w:val="006F03E2"/>
    <w:rsid w:val="006F136A"/>
    <w:rsid w:val="006F694C"/>
    <w:rsid w:val="007030E8"/>
    <w:rsid w:val="00707B30"/>
    <w:rsid w:val="007223F9"/>
    <w:rsid w:val="00722FBB"/>
    <w:rsid w:val="007253C4"/>
    <w:rsid w:val="00731947"/>
    <w:rsid w:val="00733BAE"/>
    <w:rsid w:val="00750B40"/>
    <w:rsid w:val="00752F5A"/>
    <w:rsid w:val="00754177"/>
    <w:rsid w:val="00760410"/>
    <w:rsid w:val="007708C7"/>
    <w:rsid w:val="00770E4C"/>
    <w:rsid w:val="00777A88"/>
    <w:rsid w:val="00777B81"/>
    <w:rsid w:val="00777C3C"/>
    <w:rsid w:val="00787AA8"/>
    <w:rsid w:val="00792458"/>
    <w:rsid w:val="0079590B"/>
    <w:rsid w:val="007A39A1"/>
    <w:rsid w:val="007A3BC0"/>
    <w:rsid w:val="007A40BE"/>
    <w:rsid w:val="007C25A1"/>
    <w:rsid w:val="007D4D54"/>
    <w:rsid w:val="007E5C35"/>
    <w:rsid w:val="007F609E"/>
    <w:rsid w:val="0081096B"/>
    <w:rsid w:val="00813114"/>
    <w:rsid w:val="008142E3"/>
    <w:rsid w:val="008226A7"/>
    <w:rsid w:val="00823B8D"/>
    <w:rsid w:val="00826CA4"/>
    <w:rsid w:val="00832DE9"/>
    <w:rsid w:val="00834301"/>
    <w:rsid w:val="00835B9D"/>
    <w:rsid w:val="008436AF"/>
    <w:rsid w:val="008469A9"/>
    <w:rsid w:val="00847E30"/>
    <w:rsid w:val="008579F0"/>
    <w:rsid w:val="00864750"/>
    <w:rsid w:val="00873D91"/>
    <w:rsid w:val="00886C7B"/>
    <w:rsid w:val="008B5CDE"/>
    <w:rsid w:val="008B7DB6"/>
    <w:rsid w:val="008C0200"/>
    <w:rsid w:val="008D6E53"/>
    <w:rsid w:val="009035A1"/>
    <w:rsid w:val="009068C0"/>
    <w:rsid w:val="00907D69"/>
    <w:rsid w:val="00922BB8"/>
    <w:rsid w:val="009404C0"/>
    <w:rsid w:val="00952986"/>
    <w:rsid w:val="00960B00"/>
    <w:rsid w:val="00962990"/>
    <w:rsid w:val="00963621"/>
    <w:rsid w:val="00964845"/>
    <w:rsid w:val="009676AF"/>
    <w:rsid w:val="0096785B"/>
    <w:rsid w:val="009A4EE2"/>
    <w:rsid w:val="009B3E68"/>
    <w:rsid w:val="009C6E0D"/>
    <w:rsid w:val="009D1F10"/>
    <w:rsid w:val="009E41C8"/>
    <w:rsid w:val="009F0274"/>
    <w:rsid w:val="00A04220"/>
    <w:rsid w:val="00A064FA"/>
    <w:rsid w:val="00A148A5"/>
    <w:rsid w:val="00A14E1E"/>
    <w:rsid w:val="00A16678"/>
    <w:rsid w:val="00A27B5C"/>
    <w:rsid w:val="00A324DB"/>
    <w:rsid w:val="00A36B1F"/>
    <w:rsid w:val="00A54669"/>
    <w:rsid w:val="00A62F71"/>
    <w:rsid w:val="00A65941"/>
    <w:rsid w:val="00A82A02"/>
    <w:rsid w:val="00A84B04"/>
    <w:rsid w:val="00A9086A"/>
    <w:rsid w:val="00A925FF"/>
    <w:rsid w:val="00A92E3D"/>
    <w:rsid w:val="00AA30A0"/>
    <w:rsid w:val="00AC2756"/>
    <w:rsid w:val="00AE7C3A"/>
    <w:rsid w:val="00AF36D0"/>
    <w:rsid w:val="00B01656"/>
    <w:rsid w:val="00B01B55"/>
    <w:rsid w:val="00B04C14"/>
    <w:rsid w:val="00B053F4"/>
    <w:rsid w:val="00B10A05"/>
    <w:rsid w:val="00B20BFB"/>
    <w:rsid w:val="00B23E36"/>
    <w:rsid w:val="00B30C30"/>
    <w:rsid w:val="00B45418"/>
    <w:rsid w:val="00B45734"/>
    <w:rsid w:val="00B45AA8"/>
    <w:rsid w:val="00B46818"/>
    <w:rsid w:val="00B535F6"/>
    <w:rsid w:val="00B5675C"/>
    <w:rsid w:val="00B6579D"/>
    <w:rsid w:val="00B67494"/>
    <w:rsid w:val="00B752F1"/>
    <w:rsid w:val="00B77AF2"/>
    <w:rsid w:val="00B8073E"/>
    <w:rsid w:val="00B8301B"/>
    <w:rsid w:val="00B87DFA"/>
    <w:rsid w:val="00BB24D3"/>
    <w:rsid w:val="00BC016C"/>
    <w:rsid w:val="00BC516D"/>
    <w:rsid w:val="00BC7088"/>
    <w:rsid w:val="00BE0E04"/>
    <w:rsid w:val="00BE12D8"/>
    <w:rsid w:val="00BE2E37"/>
    <w:rsid w:val="00BE48CD"/>
    <w:rsid w:val="00BE4FE5"/>
    <w:rsid w:val="00BF6E09"/>
    <w:rsid w:val="00C00725"/>
    <w:rsid w:val="00C13E4E"/>
    <w:rsid w:val="00C2147A"/>
    <w:rsid w:val="00C357DB"/>
    <w:rsid w:val="00C50786"/>
    <w:rsid w:val="00C53D06"/>
    <w:rsid w:val="00C5436E"/>
    <w:rsid w:val="00C6061F"/>
    <w:rsid w:val="00C66355"/>
    <w:rsid w:val="00C74A68"/>
    <w:rsid w:val="00C76B8C"/>
    <w:rsid w:val="00C81D9E"/>
    <w:rsid w:val="00C87386"/>
    <w:rsid w:val="00C968D5"/>
    <w:rsid w:val="00CA51B5"/>
    <w:rsid w:val="00CB2163"/>
    <w:rsid w:val="00CB3064"/>
    <w:rsid w:val="00CB6461"/>
    <w:rsid w:val="00CD12E1"/>
    <w:rsid w:val="00CD31E8"/>
    <w:rsid w:val="00CE015D"/>
    <w:rsid w:val="00CE48D3"/>
    <w:rsid w:val="00CE4F67"/>
    <w:rsid w:val="00CE5F86"/>
    <w:rsid w:val="00CF4FE8"/>
    <w:rsid w:val="00D07598"/>
    <w:rsid w:val="00D1082B"/>
    <w:rsid w:val="00D16536"/>
    <w:rsid w:val="00D26218"/>
    <w:rsid w:val="00D26566"/>
    <w:rsid w:val="00D27615"/>
    <w:rsid w:val="00D27F15"/>
    <w:rsid w:val="00D30E5D"/>
    <w:rsid w:val="00D37730"/>
    <w:rsid w:val="00D43793"/>
    <w:rsid w:val="00D604A1"/>
    <w:rsid w:val="00DA47CE"/>
    <w:rsid w:val="00DA4B9A"/>
    <w:rsid w:val="00DA4D04"/>
    <w:rsid w:val="00DB46D8"/>
    <w:rsid w:val="00DB49C8"/>
    <w:rsid w:val="00DB66E4"/>
    <w:rsid w:val="00DD2A13"/>
    <w:rsid w:val="00DE1D88"/>
    <w:rsid w:val="00DE39ED"/>
    <w:rsid w:val="00DF0BF9"/>
    <w:rsid w:val="00DF42A3"/>
    <w:rsid w:val="00DF5385"/>
    <w:rsid w:val="00DF57F1"/>
    <w:rsid w:val="00DF5CCA"/>
    <w:rsid w:val="00E05303"/>
    <w:rsid w:val="00E059A2"/>
    <w:rsid w:val="00E16D32"/>
    <w:rsid w:val="00E22499"/>
    <w:rsid w:val="00E22885"/>
    <w:rsid w:val="00E3010E"/>
    <w:rsid w:val="00E319FA"/>
    <w:rsid w:val="00E33F00"/>
    <w:rsid w:val="00E663D2"/>
    <w:rsid w:val="00E66763"/>
    <w:rsid w:val="00E70CC9"/>
    <w:rsid w:val="00E80485"/>
    <w:rsid w:val="00E82F9D"/>
    <w:rsid w:val="00E84F20"/>
    <w:rsid w:val="00E87EC0"/>
    <w:rsid w:val="00EA1B33"/>
    <w:rsid w:val="00EC0442"/>
    <w:rsid w:val="00EC2586"/>
    <w:rsid w:val="00EC2CCA"/>
    <w:rsid w:val="00EC4EEF"/>
    <w:rsid w:val="00EE323E"/>
    <w:rsid w:val="00EF437F"/>
    <w:rsid w:val="00F01EDA"/>
    <w:rsid w:val="00F127A6"/>
    <w:rsid w:val="00F36D61"/>
    <w:rsid w:val="00F4159B"/>
    <w:rsid w:val="00F476F1"/>
    <w:rsid w:val="00F504F2"/>
    <w:rsid w:val="00F529FB"/>
    <w:rsid w:val="00F53C31"/>
    <w:rsid w:val="00F5785B"/>
    <w:rsid w:val="00F614A0"/>
    <w:rsid w:val="00F662F9"/>
    <w:rsid w:val="00F66D8D"/>
    <w:rsid w:val="00F83C33"/>
    <w:rsid w:val="00F83EE5"/>
    <w:rsid w:val="00FA70F7"/>
    <w:rsid w:val="00FC4034"/>
    <w:rsid w:val="00FD3EAC"/>
    <w:rsid w:val="00FD507B"/>
    <w:rsid w:val="00FF0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0F94"/>
  <w15:chartTrackingRefBased/>
  <w15:docId w15:val="{26A45F4F-C22D-48F8-938E-AB64257E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614A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614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82B"/>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D1082B"/>
    <w:rPr>
      <w:color w:val="000000"/>
    </w:rPr>
  </w:style>
  <w:style w:type="paragraph" w:styleId="ListParagraph">
    <w:name w:val="List Paragraph"/>
    <w:basedOn w:val="Normal"/>
    <w:uiPriority w:val="34"/>
    <w:qFormat/>
    <w:rsid w:val="00832DE9"/>
    <w:pPr>
      <w:ind w:left="720"/>
      <w:contextualSpacing/>
    </w:pPr>
  </w:style>
  <w:style w:type="paragraph" w:styleId="NormalWeb">
    <w:name w:val="Normal (Web)"/>
    <w:basedOn w:val="Normal"/>
    <w:uiPriority w:val="99"/>
    <w:semiHidden/>
    <w:unhideWhenUsed/>
    <w:rsid w:val="00F614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4A0"/>
    <w:rPr>
      <w:color w:val="0000FF"/>
      <w:u w:val="single"/>
    </w:rPr>
  </w:style>
  <w:style w:type="character" w:customStyle="1" w:styleId="sr-only">
    <w:name w:val="sr-only"/>
    <w:basedOn w:val="DefaultParagraphFont"/>
    <w:rsid w:val="00F614A0"/>
  </w:style>
  <w:style w:type="character" w:customStyle="1" w:styleId="Heading4Char">
    <w:name w:val="Heading 4 Char"/>
    <w:basedOn w:val="DefaultParagraphFont"/>
    <w:link w:val="Heading4"/>
    <w:uiPriority w:val="9"/>
    <w:rsid w:val="00F614A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614A0"/>
    <w:rPr>
      <w:rFonts w:ascii="Times New Roman" w:eastAsia="Times New Roman" w:hAnsi="Times New Roman" w:cs="Times New Roman"/>
      <w:b/>
      <w:bCs/>
      <w:sz w:val="20"/>
      <w:szCs w:val="20"/>
    </w:rPr>
  </w:style>
  <w:style w:type="paragraph" w:customStyle="1" w:styleId="standard-standard-paragraph-indent">
    <w:name w:val="standard-standard-paragraph-indent"/>
    <w:basedOn w:val="Normal"/>
    <w:rsid w:val="00F61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standard-outline">
    <w:name w:val="standard-standard-outline"/>
    <w:basedOn w:val="Normal"/>
    <w:rsid w:val="00F61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14A0"/>
    <w:rPr>
      <w:b/>
      <w:bCs/>
    </w:rPr>
  </w:style>
  <w:style w:type="character" w:styleId="Emphasis">
    <w:name w:val="Emphasis"/>
    <w:basedOn w:val="DefaultParagraphFont"/>
    <w:uiPriority w:val="20"/>
    <w:qFormat/>
    <w:rsid w:val="00F614A0"/>
    <w:rPr>
      <w:i/>
      <w:iCs/>
    </w:rPr>
  </w:style>
  <w:style w:type="paragraph" w:customStyle="1" w:styleId="comment-comment-paragraph-indent">
    <w:name w:val="comment-comment-paragraph-indent"/>
    <w:basedOn w:val="Normal"/>
    <w:rsid w:val="00F61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standard-paragraph">
    <w:name w:val="standard-standard-paragraph"/>
    <w:basedOn w:val="Normal"/>
    <w:rsid w:val="00F61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source-reader-s-note-italic">
    <w:name w:val="source-source-reader-s-note-italic"/>
    <w:basedOn w:val="Normal"/>
    <w:rsid w:val="00F61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source-reader-s-note-italic-indent">
    <w:name w:val="source-source-reader-s-note-italic-indent"/>
    <w:basedOn w:val="Normal"/>
    <w:rsid w:val="00847E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oc-character-styles-reference-periodical">
    <w:name w:val="cfoc-character-styles-reference-periodical"/>
    <w:basedOn w:val="DefaultParagraphFont"/>
    <w:rsid w:val="00847E30"/>
  </w:style>
  <w:style w:type="table" w:styleId="TableGrid">
    <w:name w:val="Table Grid"/>
    <w:basedOn w:val="TableNormal"/>
    <w:uiPriority w:val="59"/>
    <w:rsid w:val="00BC5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7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98"/>
  </w:style>
  <w:style w:type="paragraph" w:styleId="Footer">
    <w:name w:val="footer"/>
    <w:basedOn w:val="Normal"/>
    <w:link w:val="FooterChar"/>
    <w:uiPriority w:val="99"/>
    <w:unhideWhenUsed/>
    <w:rsid w:val="00D07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598"/>
  </w:style>
  <w:style w:type="character" w:styleId="UnresolvedMention">
    <w:name w:val="Unresolved Mention"/>
    <w:basedOn w:val="DefaultParagraphFont"/>
    <w:uiPriority w:val="99"/>
    <w:semiHidden/>
    <w:unhideWhenUsed/>
    <w:rsid w:val="009E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9988">
      <w:bodyDiv w:val="1"/>
      <w:marLeft w:val="0"/>
      <w:marRight w:val="0"/>
      <w:marTop w:val="0"/>
      <w:marBottom w:val="0"/>
      <w:divBdr>
        <w:top w:val="none" w:sz="0" w:space="0" w:color="auto"/>
        <w:left w:val="none" w:sz="0" w:space="0" w:color="auto"/>
        <w:bottom w:val="none" w:sz="0" w:space="0" w:color="auto"/>
        <w:right w:val="none" w:sz="0" w:space="0" w:color="auto"/>
      </w:divBdr>
    </w:div>
    <w:div w:id="173963391">
      <w:bodyDiv w:val="1"/>
      <w:marLeft w:val="0"/>
      <w:marRight w:val="0"/>
      <w:marTop w:val="0"/>
      <w:marBottom w:val="0"/>
      <w:divBdr>
        <w:top w:val="none" w:sz="0" w:space="0" w:color="auto"/>
        <w:left w:val="none" w:sz="0" w:space="0" w:color="auto"/>
        <w:bottom w:val="none" w:sz="0" w:space="0" w:color="auto"/>
        <w:right w:val="none" w:sz="0" w:space="0" w:color="auto"/>
      </w:divBdr>
    </w:div>
    <w:div w:id="182476483">
      <w:bodyDiv w:val="1"/>
      <w:marLeft w:val="0"/>
      <w:marRight w:val="0"/>
      <w:marTop w:val="0"/>
      <w:marBottom w:val="0"/>
      <w:divBdr>
        <w:top w:val="none" w:sz="0" w:space="0" w:color="auto"/>
        <w:left w:val="none" w:sz="0" w:space="0" w:color="auto"/>
        <w:bottom w:val="none" w:sz="0" w:space="0" w:color="auto"/>
        <w:right w:val="none" w:sz="0" w:space="0" w:color="auto"/>
      </w:divBdr>
      <w:divsChild>
        <w:div w:id="871267811">
          <w:marLeft w:val="96"/>
          <w:marRight w:val="96"/>
          <w:marTop w:val="0"/>
          <w:marBottom w:val="0"/>
          <w:divBdr>
            <w:top w:val="none" w:sz="0" w:space="0" w:color="auto"/>
            <w:left w:val="none" w:sz="0" w:space="0" w:color="auto"/>
            <w:bottom w:val="none" w:sz="0" w:space="0" w:color="auto"/>
            <w:right w:val="none" w:sz="0" w:space="0" w:color="auto"/>
          </w:divBdr>
        </w:div>
      </w:divsChild>
    </w:div>
    <w:div w:id="458912947">
      <w:bodyDiv w:val="1"/>
      <w:marLeft w:val="0"/>
      <w:marRight w:val="0"/>
      <w:marTop w:val="0"/>
      <w:marBottom w:val="0"/>
      <w:divBdr>
        <w:top w:val="none" w:sz="0" w:space="0" w:color="auto"/>
        <w:left w:val="none" w:sz="0" w:space="0" w:color="auto"/>
        <w:bottom w:val="none" w:sz="0" w:space="0" w:color="auto"/>
        <w:right w:val="none" w:sz="0" w:space="0" w:color="auto"/>
      </w:divBdr>
    </w:div>
    <w:div w:id="688682268">
      <w:bodyDiv w:val="1"/>
      <w:marLeft w:val="0"/>
      <w:marRight w:val="0"/>
      <w:marTop w:val="0"/>
      <w:marBottom w:val="0"/>
      <w:divBdr>
        <w:top w:val="none" w:sz="0" w:space="0" w:color="auto"/>
        <w:left w:val="none" w:sz="0" w:space="0" w:color="auto"/>
        <w:bottom w:val="none" w:sz="0" w:space="0" w:color="auto"/>
        <w:right w:val="none" w:sz="0" w:space="0" w:color="auto"/>
      </w:divBdr>
    </w:div>
    <w:div w:id="701246891">
      <w:bodyDiv w:val="1"/>
      <w:marLeft w:val="0"/>
      <w:marRight w:val="0"/>
      <w:marTop w:val="0"/>
      <w:marBottom w:val="0"/>
      <w:divBdr>
        <w:top w:val="none" w:sz="0" w:space="0" w:color="auto"/>
        <w:left w:val="none" w:sz="0" w:space="0" w:color="auto"/>
        <w:bottom w:val="none" w:sz="0" w:space="0" w:color="auto"/>
        <w:right w:val="none" w:sz="0" w:space="0" w:color="auto"/>
      </w:divBdr>
    </w:div>
    <w:div w:id="1009218652">
      <w:bodyDiv w:val="1"/>
      <w:marLeft w:val="0"/>
      <w:marRight w:val="0"/>
      <w:marTop w:val="0"/>
      <w:marBottom w:val="0"/>
      <w:divBdr>
        <w:top w:val="none" w:sz="0" w:space="0" w:color="auto"/>
        <w:left w:val="none" w:sz="0" w:space="0" w:color="auto"/>
        <w:bottom w:val="none" w:sz="0" w:space="0" w:color="auto"/>
        <w:right w:val="none" w:sz="0" w:space="0" w:color="auto"/>
      </w:divBdr>
    </w:div>
    <w:div w:id="1068499554">
      <w:bodyDiv w:val="1"/>
      <w:marLeft w:val="0"/>
      <w:marRight w:val="0"/>
      <w:marTop w:val="0"/>
      <w:marBottom w:val="0"/>
      <w:divBdr>
        <w:top w:val="none" w:sz="0" w:space="0" w:color="auto"/>
        <w:left w:val="none" w:sz="0" w:space="0" w:color="auto"/>
        <w:bottom w:val="none" w:sz="0" w:space="0" w:color="auto"/>
        <w:right w:val="none" w:sz="0" w:space="0" w:color="auto"/>
      </w:divBdr>
    </w:div>
    <w:div w:id="1275527279">
      <w:bodyDiv w:val="1"/>
      <w:marLeft w:val="0"/>
      <w:marRight w:val="0"/>
      <w:marTop w:val="0"/>
      <w:marBottom w:val="0"/>
      <w:divBdr>
        <w:top w:val="none" w:sz="0" w:space="0" w:color="auto"/>
        <w:left w:val="none" w:sz="0" w:space="0" w:color="auto"/>
        <w:bottom w:val="none" w:sz="0" w:space="0" w:color="auto"/>
        <w:right w:val="none" w:sz="0" w:space="0" w:color="auto"/>
      </w:divBdr>
    </w:div>
    <w:div w:id="1284846372">
      <w:bodyDiv w:val="1"/>
      <w:marLeft w:val="0"/>
      <w:marRight w:val="0"/>
      <w:marTop w:val="0"/>
      <w:marBottom w:val="0"/>
      <w:divBdr>
        <w:top w:val="none" w:sz="0" w:space="0" w:color="auto"/>
        <w:left w:val="none" w:sz="0" w:space="0" w:color="auto"/>
        <w:bottom w:val="none" w:sz="0" w:space="0" w:color="auto"/>
        <w:right w:val="none" w:sz="0" w:space="0" w:color="auto"/>
      </w:divBdr>
    </w:div>
    <w:div w:id="1320839750">
      <w:bodyDiv w:val="1"/>
      <w:marLeft w:val="0"/>
      <w:marRight w:val="0"/>
      <w:marTop w:val="0"/>
      <w:marBottom w:val="0"/>
      <w:divBdr>
        <w:top w:val="none" w:sz="0" w:space="0" w:color="auto"/>
        <w:left w:val="none" w:sz="0" w:space="0" w:color="auto"/>
        <w:bottom w:val="none" w:sz="0" w:space="0" w:color="auto"/>
        <w:right w:val="none" w:sz="0" w:space="0" w:color="auto"/>
      </w:divBdr>
    </w:div>
    <w:div w:id="1590046230">
      <w:bodyDiv w:val="1"/>
      <w:marLeft w:val="0"/>
      <w:marRight w:val="0"/>
      <w:marTop w:val="0"/>
      <w:marBottom w:val="0"/>
      <w:divBdr>
        <w:top w:val="none" w:sz="0" w:space="0" w:color="auto"/>
        <w:left w:val="none" w:sz="0" w:space="0" w:color="auto"/>
        <w:bottom w:val="none" w:sz="0" w:space="0" w:color="auto"/>
        <w:right w:val="none" w:sz="0" w:space="0" w:color="auto"/>
      </w:divBdr>
    </w:div>
    <w:div w:id="1801142666">
      <w:bodyDiv w:val="1"/>
      <w:marLeft w:val="0"/>
      <w:marRight w:val="0"/>
      <w:marTop w:val="0"/>
      <w:marBottom w:val="0"/>
      <w:divBdr>
        <w:top w:val="none" w:sz="0" w:space="0" w:color="auto"/>
        <w:left w:val="none" w:sz="0" w:space="0" w:color="auto"/>
        <w:bottom w:val="none" w:sz="0" w:space="0" w:color="auto"/>
        <w:right w:val="none" w:sz="0" w:space="0" w:color="auto"/>
      </w:divBdr>
      <w:divsChild>
        <w:div w:id="1799058658">
          <w:marLeft w:val="-108"/>
          <w:marRight w:val="0"/>
          <w:marTop w:val="0"/>
          <w:marBottom w:val="0"/>
          <w:divBdr>
            <w:top w:val="none" w:sz="0" w:space="0" w:color="auto"/>
            <w:left w:val="none" w:sz="0" w:space="0" w:color="auto"/>
            <w:bottom w:val="none" w:sz="0" w:space="0" w:color="auto"/>
            <w:right w:val="none" w:sz="0" w:space="0" w:color="auto"/>
          </w:divBdr>
        </w:div>
        <w:div w:id="2049987613">
          <w:marLeft w:val="-108"/>
          <w:marRight w:val="0"/>
          <w:marTop w:val="0"/>
          <w:marBottom w:val="0"/>
          <w:divBdr>
            <w:top w:val="none" w:sz="0" w:space="0" w:color="auto"/>
            <w:left w:val="none" w:sz="0" w:space="0" w:color="auto"/>
            <w:bottom w:val="none" w:sz="0" w:space="0" w:color="auto"/>
            <w:right w:val="none" w:sz="0" w:space="0" w:color="auto"/>
          </w:divBdr>
        </w:div>
      </w:divsChild>
    </w:div>
    <w:div w:id="1918634967">
      <w:bodyDiv w:val="1"/>
      <w:marLeft w:val="0"/>
      <w:marRight w:val="0"/>
      <w:marTop w:val="0"/>
      <w:marBottom w:val="0"/>
      <w:divBdr>
        <w:top w:val="none" w:sz="0" w:space="0" w:color="auto"/>
        <w:left w:val="none" w:sz="0" w:space="0" w:color="auto"/>
        <w:bottom w:val="none" w:sz="0" w:space="0" w:color="auto"/>
        <w:right w:val="none" w:sz="0" w:space="0" w:color="auto"/>
      </w:divBdr>
    </w:div>
    <w:div w:id="1950358999">
      <w:bodyDiv w:val="1"/>
      <w:marLeft w:val="0"/>
      <w:marRight w:val="0"/>
      <w:marTop w:val="0"/>
      <w:marBottom w:val="0"/>
      <w:divBdr>
        <w:top w:val="none" w:sz="0" w:space="0" w:color="auto"/>
        <w:left w:val="none" w:sz="0" w:space="0" w:color="auto"/>
        <w:bottom w:val="none" w:sz="0" w:space="0" w:color="auto"/>
        <w:right w:val="none" w:sz="0" w:space="0" w:color="auto"/>
      </w:divBdr>
    </w:div>
    <w:div w:id="21091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childrenatplayei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gp/product/B07MWD5VYL/ref=ppx_yo_dt_b_asin_title_o02_s00?ie=UTF8&amp;psc=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hley@childrenatplaye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an@childrenatplayeic.org" TargetMode="External"/><Relationship Id="rId4" Type="http://schemas.openxmlformats.org/officeDocument/2006/relationships/settings" Target="settings.xml"/><Relationship Id="rId9" Type="http://schemas.openxmlformats.org/officeDocument/2006/relationships/hyperlink" Target="mailto:meryl@childrenatplayei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E9D48-310F-4089-802E-FD196C61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7418</Words>
  <Characters>42286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Ashley .</cp:lastModifiedBy>
  <cp:revision>2</cp:revision>
  <cp:lastPrinted>2021-06-03T16:21:00Z</cp:lastPrinted>
  <dcterms:created xsi:type="dcterms:W3CDTF">2021-06-23T13:26:00Z</dcterms:created>
  <dcterms:modified xsi:type="dcterms:W3CDTF">2021-06-23T13:26:00Z</dcterms:modified>
</cp:coreProperties>
</file>